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0E" w:rsidRPr="000E2A0E" w:rsidRDefault="000E2A0E" w:rsidP="000E2A0E">
      <w:pPr>
        <w:pStyle w:val="Heading2"/>
        <w:shd w:val="clear" w:color="auto" w:fill="FFFFFF"/>
        <w:spacing w:before="0" w:beforeAutospacing="0" w:after="0" w:afterAutospacing="0" w:line="390" w:lineRule="atLeast"/>
        <w:textAlignment w:val="baseline"/>
        <w:rPr>
          <w:color w:val="000000" w:themeColor="text1"/>
          <w:sz w:val="33"/>
          <w:szCs w:val="33"/>
        </w:rPr>
      </w:pPr>
      <w:r w:rsidRPr="000E2A0E">
        <w:rPr>
          <w:color w:val="000000" w:themeColor="text1"/>
          <w:sz w:val="33"/>
          <w:szCs w:val="33"/>
          <w:bdr w:val="none" w:sz="0" w:space="0" w:color="auto" w:frame="1"/>
        </w:rPr>
        <w:t>TIRANA CONNECTIVITY FORUM 2019</w:t>
      </w:r>
    </w:p>
    <w:p w:rsidR="000E2A0E" w:rsidRPr="000E2A0E" w:rsidRDefault="000E2A0E" w:rsidP="000E2A0E">
      <w:pPr>
        <w:pStyle w:val="NormalWeb"/>
        <w:shd w:val="clear" w:color="auto" w:fill="FFFFFF"/>
        <w:spacing w:before="0" w:beforeAutospacing="0" w:after="0" w:afterAutospacing="0" w:line="312" w:lineRule="atLeast"/>
        <w:textAlignment w:val="baseline"/>
        <w:rPr>
          <w:color w:val="000000" w:themeColor="text1"/>
          <w:sz w:val="20"/>
          <w:szCs w:val="20"/>
        </w:rPr>
      </w:pPr>
      <w:r w:rsidRPr="000E2A0E">
        <w:rPr>
          <w:color w:val="000000" w:themeColor="text1"/>
          <w:sz w:val="20"/>
          <w:szCs w:val="20"/>
          <w:bdr w:val="none" w:sz="0" w:space="0" w:color="auto" w:frame="1"/>
        </w:rPr>
        <w:t>29 – 31 October 2019</w:t>
      </w:r>
    </w:p>
    <w:p w:rsidR="000E2A0E" w:rsidRDefault="000E2A0E" w:rsidP="000E2A0E">
      <w:pPr>
        <w:shd w:val="clear" w:color="auto" w:fill="FFFFFF"/>
        <w:spacing w:after="0" w:line="276" w:lineRule="auto"/>
        <w:jc w:val="both"/>
        <w:textAlignment w:val="baseline"/>
        <w:outlineLvl w:val="1"/>
        <w:rPr>
          <w:rFonts w:ascii="Times New Roman" w:eastAsia="Times New Roman" w:hAnsi="Times New Roman" w:cs="Times New Roman"/>
          <w:b/>
          <w:bCs/>
          <w:color w:val="000000" w:themeColor="text1"/>
          <w:sz w:val="24"/>
          <w:szCs w:val="24"/>
          <w:bdr w:val="none" w:sz="0" w:space="0" w:color="auto" w:frame="1"/>
        </w:rPr>
      </w:pPr>
    </w:p>
    <w:p w:rsidR="000E2A0E" w:rsidRPr="000E2A0E" w:rsidRDefault="000E2A0E" w:rsidP="000E2A0E">
      <w:pPr>
        <w:shd w:val="clear" w:color="auto" w:fill="FFFFFF"/>
        <w:spacing w:after="0" w:line="276" w:lineRule="auto"/>
        <w:jc w:val="both"/>
        <w:textAlignment w:val="baseline"/>
        <w:outlineLvl w:val="1"/>
        <w:rPr>
          <w:rFonts w:ascii="Times New Roman" w:eastAsia="Times New Roman" w:hAnsi="Times New Roman" w:cs="Times New Roman"/>
          <w:b/>
          <w:bCs/>
          <w:color w:val="000000" w:themeColor="text1"/>
          <w:sz w:val="24"/>
          <w:szCs w:val="24"/>
          <w:bdr w:val="none" w:sz="0" w:space="0" w:color="auto" w:frame="1"/>
        </w:rPr>
      </w:pPr>
    </w:p>
    <w:p w:rsidR="000E2A0E" w:rsidRDefault="000E2A0E" w:rsidP="000E2A0E">
      <w:pPr>
        <w:pStyle w:val="NormalWeb"/>
        <w:shd w:val="clear" w:color="auto" w:fill="FFFFFF"/>
        <w:spacing w:before="0" w:beforeAutospacing="0" w:after="240" w:afterAutospacing="0" w:line="360" w:lineRule="auto"/>
        <w:jc w:val="both"/>
        <w:textAlignment w:val="baseline"/>
        <w:rPr>
          <w:color w:val="000000" w:themeColor="text1"/>
          <w:bdr w:val="none" w:sz="0" w:space="0" w:color="auto" w:frame="1"/>
        </w:rPr>
      </w:pPr>
      <w:r w:rsidRPr="000E2A0E">
        <w:rPr>
          <w:color w:val="000000" w:themeColor="text1"/>
          <w:bdr w:val="none" w:sz="0" w:space="0" w:color="auto" w:frame="1"/>
        </w:rPr>
        <w:drawing>
          <wp:inline distT="0" distB="0" distL="0" distR="0">
            <wp:extent cx="5943600" cy="2102790"/>
            <wp:effectExtent l="0" t="0" r="0" b="0"/>
            <wp:docPr id="1" name="Picture 1" descr="http://cdinstitute.eu/web/wp-content/uploads/2018/10/perfundimate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8/10/perfundimater-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102790"/>
                    </a:xfrm>
                    <a:prstGeom prst="rect">
                      <a:avLst/>
                    </a:prstGeom>
                    <a:noFill/>
                    <a:ln>
                      <a:noFill/>
                    </a:ln>
                  </pic:spPr>
                </pic:pic>
              </a:graphicData>
            </a:graphic>
          </wp:inline>
        </w:drawing>
      </w:r>
    </w:p>
    <w:p w:rsidR="000E2A0E" w:rsidRDefault="000E2A0E" w:rsidP="000E2A0E">
      <w:pPr>
        <w:pStyle w:val="NormalWeb"/>
        <w:shd w:val="clear" w:color="auto" w:fill="FFFFFF"/>
        <w:spacing w:before="0" w:beforeAutospacing="0" w:after="240" w:afterAutospacing="0" w:line="360" w:lineRule="auto"/>
        <w:jc w:val="both"/>
        <w:textAlignment w:val="baseline"/>
        <w:rPr>
          <w:color w:val="000000" w:themeColor="text1"/>
          <w:bdr w:val="none" w:sz="0" w:space="0" w:color="auto" w:frame="1"/>
        </w:rPr>
      </w:pP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The 5th edition of TCF will take stock of Connectivity Agenda progress with focus on energy, transport, and on people-to-people components. Since the Western Balkans Summit (WBS) of Vienna in 2015 and the endorsement of the first connectivity projects, project implementation has substantially advanced, while new infrastructure projects have entered the pipeline. As a result, Connectivity Agenda impact is becoming visible at the same time as new challenges inherent of implementation phase are appearing.</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Moreover, regional institutional cooperation is showing strains as illustrated by the regional trade conflicts, and the gap between transposition and implementation of legal framework. People-to-people component has successfully gone through the “inception phase” – the youth exchanges are becoming the new normal.</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 xml:space="preserve">Two external factors are directly impacting connectivity in the Western Balkans (WB6): intra- EU developments illustrated by the rise of populism, challenges to the rule of law and </w:t>
      </w:r>
      <w:proofErr w:type="spellStart"/>
      <w:r w:rsidRPr="000E2A0E">
        <w:rPr>
          <w:color w:val="000000" w:themeColor="text1"/>
          <w:bdr w:val="none" w:sz="0" w:space="0" w:color="auto" w:frame="1"/>
        </w:rPr>
        <w:t>Brexit</w:t>
      </w:r>
      <w:proofErr w:type="spellEnd"/>
      <w:r w:rsidRPr="000E2A0E">
        <w:rPr>
          <w:color w:val="000000" w:themeColor="text1"/>
          <w:bdr w:val="none" w:sz="0" w:space="0" w:color="auto" w:frame="1"/>
        </w:rPr>
        <w:t xml:space="preserve"> phenomena; and the decoupling of global supply chains translated in increasing pressures that it puts on globalization. While WB6 region is promoted as an optimal FDI destination, geopolitics is interfering with economics impacting firm decision on new value chains, or the Balkan countries trade patterns. The slowing down of EU Enlargement has exposed the fragility of deep-cutting reforms engaged by the WB6 institutions, catching those very institutions in the middle of their transformation process.</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lastRenderedPageBreak/>
        <w:t xml:space="preserve">The side event on Wednesday morning, 3th of Oct. will look at the contribution of Poznan WBS 2019 into youth policies and developments in Western Balkans. The focus will be on the role that digital economy has on the Balkan </w:t>
      </w:r>
      <w:proofErr w:type="gramStart"/>
      <w:r w:rsidRPr="000E2A0E">
        <w:rPr>
          <w:color w:val="000000" w:themeColor="text1"/>
          <w:bdr w:val="none" w:sz="0" w:space="0" w:color="auto" w:frame="1"/>
        </w:rPr>
        <w:t>youngsters</w:t>
      </w:r>
      <w:proofErr w:type="gramEnd"/>
      <w:r w:rsidRPr="000E2A0E">
        <w:rPr>
          <w:color w:val="000000" w:themeColor="text1"/>
          <w:bdr w:val="none" w:sz="0" w:space="0" w:color="auto" w:frame="1"/>
        </w:rPr>
        <w:t xml:space="preserve"> main concern: studying and employment.</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The afternoon panels will set the scene for the analysis and debate of the connectivity phenomena in Western Balkans. During the keynote addresses, special invitees will provide an institutional overview of the role and challenges that connectivity projects and regional cooperation have for the Western Balkans region, on their path to EU. The concept of multi- dimensional connectivity and its role in transfer of knowledge and on the convergence dynamic, will be presented as well.</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The sub-sequent panels will cover the Connectivity Agenda spatial component: i.e. energy and transport, as well as p2p. In the energy panel, after the presentation of the achievements in </w:t>
      </w:r>
      <w:r w:rsidRPr="000E2A0E">
        <w:rPr>
          <w:b/>
          <w:bCs/>
          <w:color w:val="000000" w:themeColor="text1"/>
          <w:bdr w:val="none" w:sz="0" w:space="0" w:color="auto" w:frame="1"/>
        </w:rPr>
        <w:t>energy</w:t>
      </w:r>
      <w:r w:rsidRPr="000E2A0E">
        <w:rPr>
          <w:color w:val="000000" w:themeColor="text1"/>
          <w:bdr w:val="none" w:sz="0" w:space="0" w:color="auto" w:frame="1"/>
        </w:rPr>
        <w:t> infrastructure, the debates will focus on regional institutional cooperation, geopolitics and energy security implications, and on Balkan countries challenges impacting the flow between transposition and implementation of legislative framework.</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The </w:t>
      </w:r>
      <w:r w:rsidRPr="000E2A0E">
        <w:rPr>
          <w:b/>
          <w:bCs/>
          <w:color w:val="000000" w:themeColor="text1"/>
          <w:bdr w:val="none" w:sz="0" w:space="0" w:color="auto" w:frame="1"/>
        </w:rPr>
        <w:t>transport</w:t>
      </w:r>
      <w:r w:rsidRPr="000E2A0E">
        <w:rPr>
          <w:color w:val="000000" w:themeColor="text1"/>
          <w:bdr w:val="none" w:sz="0" w:space="0" w:color="auto" w:frame="1"/>
        </w:rPr>
        <w:t> panel will provide an overview of the implementation of transport projects under the Connectivity Agenda, complemented with the challenges they are meeting during their implementation. Special focus will be given to the local institutional capacity and of their role in all the phases of project cycle i.e. planning, construction and operations.</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b/>
          <w:bCs/>
          <w:color w:val="000000" w:themeColor="text1"/>
          <w:bdr w:val="none" w:sz="0" w:space="0" w:color="auto" w:frame="1"/>
        </w:rPr>
        <w:t>Youth</w:t>
      </w:r>
      <w:r w:rsidRPr="000E2A0E">
        <w:rPr>
          <w:color w:val="000000" w:themeColor="text1"/>
          <w:bdr w:val="none" w:sz="0" w:space="0" w:color="auto" w:frame="1"/>
        </w:rPr>
        <w:t> exchanges and migration flows will be the subject of the P2P panel discussions. The increasing number of youngsters visiting the neighbor countries and their immersion in neighbors’ cultures are the biggest investment for the European future of the region. However many individuals are cutting short their journey to EU by migrating. This phenomenon, which is affecting especially the middle class, is depriving Balkan countries from their best and dynamic part, as well as damaging the functioning of local democracy.</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 xml:space="preserve">In October </w:t>
      </w:r>
      <w:proofErr w:type="gramStart"/>
      <w:r w:rsidRPr="000E2A0E">
        <w:rPr>
          <w:color w:val="000000" w:themeColor="text1"/>
          <w:bdr w:val="none" w:sz="0" w:space="0" w:color="auto" w:frame="1"/>
        </w:rPr>
        <w:t>31</w:t>
      </w:r>
      <w:r w:rsidRPr="000E2A0E">
        <w:rPr>
          <w:color w:val="000000" w:themeColor="text1"/>
          <w:bdr w:val="none" w:sz="0" w:space="0" w:color="auto" w:frame="1"/>
          <w:vertAlign w:val="superscript"/>
        </w:rPr>
        <w:t>st</w:t>
      </w:r>
      <w:r w:rsidRPr="000E2A0E">
        <w:rPr>
          <w:color w:val="000000" w:themeColor="text1"/>
          <w:bdr w:val="none" w:sz="0" w:space="0" w:color="auto" w:frame="1"/>
        </w:rPr>
        <w:t> ,</w:t>
      </w:r>
      <w:proofErr w:type="gramEnd"/>
      <w:r w:rsidRPr="000E2A0E">
        <w:rPr>
          <w:color w:val="000000" w:themeColor="text1"/>
          <w:bdr w:val="none" w:sz="0" w:space="0" w:color="auto" w:frame="1"/>
        </w:rPr>
        <w:t xml:space="preserve"> TCF19 will put the connectivity in the larger WB6 context by analyzing its interaction with geopolitics and the deep-cutting reforms engaged in the region in the view of EU membership. After taking stock of the current achievements and upcoming challenges of the Western Balkans for 2020, the participants will focus on region’s integration dynamics, consequences of de-globalization and the future scenarios.</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As a multi-layered phenomenon, connectivity offers a unique view of the inter-linking between infrastructure projects and the context in which they are implemented. In the panel connectivity and geopolitics, special attention will be paid to emerging patterns of supply chains in the WB6 countries, to the dynamics of regional trade conflicts, as well on the importance that better connectivity has for anchoring the WB6 to EU.</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The last panel will focus on regional connectivity and its inter-relations with the deep-cutting </w:t>
      </w:r>
      <w:r w:rsidRPr="000E2A0E">
        <w:rPr>
          <w:b/>
          <w:bCs/>
          <w:color w:val="000000" w:themeColor="text1"/>
          <w:bdr w:val="none" w:sz="0" w:space="0" w:color="auto" w:frame="1"/>
        </w:rPr>
        <w:t>institutional reforms</w:t>
      </w:r>
      <w:r w:rsidRPr="000E2A0E">
        <w:rPr>
          <w:color w:val="000000" w:themeColor="text1"/>
          <w:bdr w:val="none" w:sz="0" w:space="0" w:color="auto" w:frame="1"/>
        </w:rPr>
        <w:t xml:space="preserve"> engaged in WB6. Being “well governed” is a very important </w:t>
      </w:r>
      <w:r w:rsidRPr="000E2A0E">
        <w:rPr>
          <w:color w:val="000000" w:themeColor="text1"/>
          <w:bdr w:val="none" w:sz="0" w:space="0" w:color="auto" w:frame="1"/>
        </w:rPr>
        <w:lastRenderedPageBreak/>
        <w:t xml:space="preserve">transition quality that makes possible an increased institutional efficiency, bigger impact and secured sustainability of any investment in the adoption of Copenhagen Criteria. In an ever changing environment, stronger relations between WB6 and European institutions, increased peer-to- peer scrutiny, sector integration, </w:t>
      </w:r>
      <w:proofErr w:type="gramStart"/>
      <w:r w:rsidRPr="000E2A0E">
        <w:rPr>
          <w:color w:val="000000" w:themeColor="text1"/>
          <w:bdr w:val="none" w:sz="0" w:space="0" w:color="auto" w:frame="1"/>
        </w:rPr>
        <w:t>involvement</w:t>
      </w:r>
      <w:proofErr w:type="gramEnd"/>
      <w:r w:rsidRPr="000E2A0E">
        <w:rPr>
          <w:color w:val="000000" w:themeColor="text1"/>
          <w:bdr w:val="none" w:sz="0" w:space="0" w:color="auto" w:frame="1"/>
        </w:rPr>
        <w:t xml:space="preserve"> of WB6 peers to selected EU fora, higher and better inclusiveness, or conditionality based on integrity compliance require an institutionalized connectivity between European and WB6 institutions.</w:t>
      </w:r>
    </w:p>
    <w:p w:rsidR="000E2A0E" w:rsidRP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rPr>
      </w:pPr>
      <w:r w:rsidRPr="000E2A0E">
        <w:rPr>
          <w:color w:val="000000" w:themeColor="text1"/>
          <w:bdr w:val="none" w:sz="0" w:space="0" w:color="auto" w:frame="1"/>
        </w:rPr>
        <w:t>What will be the role of Berlin Process from 2020? How better connectivity can solidify the WB6 achievements during those 25 years, as well as push the Enlargement agenda? The Poznan Summit while underlining the importance of spatial connectivity for WB6 to catch up with EU peers, also recognized the many challenges met during implementation, and especially the role and capacity of local institutions. Planned stock-taking events in Sarajevo and Pristina illustrate the need for intense coordination between WB6. The binary organization by Bulgaria and North Macedonia of 2020 WBS is an opportunity to shift the connectivity vantage point towards Western Balkans.</w:t>
      </w:r>
    </w:p>
    <w:p w:rsidR="000E2A0E" w:rsidRDefault="000E2A0E" w:rsidP="000E2A0E">
      <w:pPr>
        <w:pStyle w:val="NormalWeb"/>
        <w:shd w:val="clear" w:color="auto" w:fill="FFFFFF"/>
        <w:spacing w:before="0" w:beforeAutospacing="0" w:after="240" w:afterAutospacing="0" w:line="276" w:lineRule="auto"/>
        <w:jc w:val="both"/>
        <w:textAlignment w:val="baseline"/>
        <w:rPr>
          <w:color w:val="000000" w:themeColor="text1"/>
          <w:bdr w:val="none" w:sz="0" w:space="0" w:color="auto" w:frame="1"/>
        </w:rPr>
      </w:pPr>
      <w:r w:rsidRPr="000E2A0E">
        <w:rPr>
          <w:color w:val="000000" w:themeColor="text1"/>
          <w:bdr w:val="none" w:sz="0" w:space="0" w:color="auto" w:frame="1"/>
        </w:rPr>
        <w:t>The event has now become an annual benchmark for experts, researchers, academicians, CSO, WBS coordinators and other policy-makers involved in EU Enlargement in WB6, in Regional Cooperation, and Connectivity dynamics.</w:t>
      </w:r>
    </w:p>
    <w:p w:rsidR="000E2A0E" w:rsidRPr="000E2A0E" w:rsidRDefault="000E2A0E" w:rsidP="000E2A0E">
      <w:pPr>
        <w:rPr>
          <w:rFonts w:ascii="Times New Roman" w:eastAsia="Times New Roman" w:hAnsi="Times New Roman" w:cs="Times New Roman"/>
          <w:color w:val="000000" w:themeColor="text1"/>
          <w:sz w:val="24"/>
          <w:szCs w:val="24"/>
          <w:bdr w:val="none" w:sz="0" w:space="0" w:color="auto" w:frame="1"/>
        </w:rPr>
      </w:pPr>
      <w:r>
        <w:rPr>
          <w:color w:val="000000" w:themeColor="text1"/>
          <w:bdr w:val="none" w:sz="0" w:space="0" w:color="auto" w:frame="1"/>
        </w:rPr>
        <w:br w:type="page"/>
      </w:r>
    </w:p>
    <w:p w:rsidR="000E2A0E" w:rsidRDefault="000E2A0E" w:rsidP="000E2A0E">
      <w:pPr>
        <w:spacing w:line="276" w:lineRule="auto"/>
        <w:rPr>
          <w:rFonts w:ascii="Cambria" w:eastAsia="Times New Roman" w:hAnsi="Cambria" w:cs="Times New Roman"/>
          <w:b/>
          <w:bCs/>
          <w:color w:val="000000"/>
          <w:bdr w:val="none" w:sz="0" w:space="0" w:color="auto" w:frame="1"/>
        </w:rPr>
      </w:pPr>
      <w:r>
        <w:rPr>
          <w:rFonts w:ascii="Cambria" w:eastAsia="Times New Roman" w:hAnsi="Cambria" w:cs="Times New Roman"/>
          <w:b/>
          <w:bCs/>
          <w:noProof/>
          <w:color w:val="000000"/>
          <w:bdr w:val="none" w:sz="0" w:space="0" w:color="auto" w:frame="1"/>
        </w:rPr>
        <w:lastRenderedPageBreak/>
        <w:drawing>
          <wp:anchor distT="0" distB="0" distL="114300" distR="114300" simplePos="0" relativeHeight="251658240" behindDoc="1" locked="0" layoutInCell="1" allowOverlap="1" wp14:anchorId="0B2834A0" wp14:editId="207787CA">
            <wp:simplePos x="0" y="0"/>
            <wp:positionH relativeFrom="column">
              <wp:posOffset>-171450</wp:posOffset>
            </wp:positionH>
            <wp:positionV relativeFrom="paragraph">
              <wp:posOffset>0</wp:posOffset>
            </wp:positionV>
            <wp:extent cx="6457950" cy="3807460"/>
            <wp:effectExtent l="0" t="0" r="0" b="2540"/>
            <wp:wrapTight wrapText="bothSides">
              <wp:wrapPolygon edited="0">
                <wp:start x="0" y="0"/>
                <wp:lineTo x="0" y="21506"/>
                <wp:lineTo x="21536" y="21506"/>
                <wp:lineTo x="215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NER-TCF-1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7950" cy="3807460"/>
                    </a:xfrm>
                    <a:prstGeom prst="rect">
                      <a:avLst/>
                    </a:prstGeom>
                  </pic:spPr>
                </pic:pic>
              </a:graphicData>
            </a:graphic>
            <wp14:sizeRelH relativeFrom="margin">
              <wp14:pctWidth>0</wp14:pctWidth>
            </wp14:sizeRelH>
            <wp14:sizeRelV relativeFrom="margin">
              <wp14:pctHeight>0</wp14:pctHeight>
            </wp14:sizeRelV>
          </wp:anchor>
        </w:drawing>
      </w:r>
    </w:p>
    <w:p w:rsidR="000E2A0E" w:rsidRPr="000E2A0E" w:rsidRDefault="00087EF9" w:rsidP="000E2A0E">
      <w:pPr>
        <w:shd w:val="clear" w:color="auto" w:fill="FFFFFF"/>
        <w:spacing w:after="0" w:line="276" w:lineRule="auto"/>
        <w:jc w:val="center"/>
        <w:textAlignment w:val="baseline"/>
        <w:outlineLvl w:val="1"/>
        <w:rPr>
          <w:rFonts w:ascii="Cambria" w:eastAsia="Times New Roman" w:hAnsi="Cambria" w:cs="Times New Roman"/>
          <w:b/>
          <w:bCs/>
          <w:color w:val="000000"/>
          <w:bdr w:val="none" w:sz="0" w:space="0" w:color="auto" w:frame="1"/>
        </w:rPr>
      </w:pPr>
      <w:r w:rsidRPr="00087EF9">
        <w:rPr>
          <w:rFonts w:ascii="Cambria" w:eastAsia="Times New Roman" w:hAnsi="Cambria" w:cs="Times New Roman"/>
          <w:b/>
          <w:bCs/>
          <w:color w:val="000000"/>
          <w:bdr w:val="none" w:sz="0" w:space="0" w:color="auto" w:frame="1"/>
        </w:rPr>
        <w:t xml:space="preserve">Tirana Connectivity Forum 2019 </w:t>
      </w:r>
      <w:r w:rsidR="000E2A0E">
        <w:rPr>
          <w:rFonts w:ascii="Cambria" w:eastAsia="Times New Roman" w:hAnsi="Cambria" w:cs="Times New Roman"/>
          <w:b/>
          <w:bCs/>
          <w:color w:val="000000"/>
          <w:bdr w:val="none" w:sz="0" w:space="0" w:color="auto" w:frame="1"/>
        </w:rPr>
        <w:t>–</w:t>
      </w:r>
      <w:r w:rsidRPr="00087EF9">
        <w:rPr>
          <w:rFonts w:ascii="Cambria" w:eastAsia="Times New Roman" w:hAnsi="Cambria" w:cs="Times New Roman"/>
          <w:b/>
          <w:bCs/>
          <w:color w:val="000000"/>
          <w:bdr w:val="none" w:sz="0" w:space="0" w:color="auto" w:frame="1"/>
        </w:rPr>
        <w:t xml:space="preserve"> PROGRAM</w:t>
      </w:r>
    </w:p>
    <w:p w:rsidR="00087EF9" w:rsidRPr="00087EF9" w:rsidRDefault="00087EF9" w:rsidP="000E2A0E">
      <w:pPr>
        <w:shd w:val="clear" w:color="auto" w:fill="FFFFFF"/>
        <w:spacing w:after="360" w:line="276" w:lineRule="auto"/>
        <w:textAlignment w:val="baseline"/>
        <w:rPr>
          <w:rFonts w:ascii="Cambria" w:eastAsia="Times New Roman" w:hAnsi="Cambria" w:cs="Times New Roman"/>
          <w:b/>
          <w:bCs/>
          <w:color w:val="000000"/>
        </w:rPr>
      </w:pPr>
    </w:p>
    <w:p w:rsidR="00087EF9" w:rsidRPr="00087EF9" w:rsidRDefault="00087EF9" w:rsidP="00087EF9">
      <w:pPr>
        <w:shd w:val="clear" w:color="auto" w:fill="FFFFFF"/>
        <w:spacing w:after="360" w:line="276" w:lineRule="auto"/>
        <w:jc w:val="center"/>
        <w:textAlignment w:val="baseline"/>
        <w:rPr>
          <w:rFonts w:ascii="Cambria" w:eastAsia="Times New Roman" w:hAnsi="Cambria" w:cs="Times New Roman"/>
          <w:color w:val="000000"/>
        </w:rPr>
      </w:pPr>
      <w:r w:rsidRPr="00087EF9">
        <w:rPr>
          <w:rFonts w:ascii="Cambria" w:eastAsia="Times New Roman" w:hAnsi="Cambria" w:cs="Times New Roman"/>
          <w:b/>
          <w:bCs/>
          <w:color w:val="000000"/>
        </w:rPr>
        <w:t>29 October 2019</w:t>
      </w:r>
    </w:p>
    <w:p w:rsidR="00087EF9" w:rsidRPr="00087EF9" w:rsidRDefault="00087EF9" w:rsidP="00087EF9">
      <w:pPr>
        <w:spacing w:after="0" w:line="276" w:lineRule="auto"/>
        <w:rPr>
          <w:rFonts w:ascii="Cambria" w:eastAsia="Times New Roman" w:hAnsi="Cambria" w:cs="Times New Roman"/>
        </w:rPr>
      </w:pPr>
      <w:r w:rsidRPr="00087EF9">
        <w:rPr>
          <w:rFonts w:ascii="Cambria" w:eastAsia="Times New Roman" w:hAnsi="Cambria" w:cs="Times New Roman"/>
          <w:i/>
          <w:iCs/>
          <w:color w:val="000000"/>
          <w:shd w:val="clear" w:color="auto" w:fill="FFFFFF"/>
        </w:rPr>
        <w:t>15:00 - 18:00</w:t>
      </w:r>
      <w:r w:rsidRPr="00087EF9">
        <w:rPr>
          <w:rFonts w:ascii="Cambria" w:eastAsia="Times New Roman" w:hAnsi="Cambria" w:cs="Times New Roman"/>
          <w:color w:val="000000"/>
          <w:bdr w:val="none" w:sz="0" w:space="0" w:color="auto" w:frame="1"/>
          <w:shd w:val="clear" w:color="auto" w:fill="FFFFFF"/>
        </w:rPr>
        <w:tab/>
        <w:t>SIDE EVENT. Western Balkans Youth Cooperation Platform (WBYCP) | </w:t>
      </w:r>
      <w:r w:rsidRPr="00087EF9">
        <w:rPr>
          <w:rFonts w:ascii="Cambria" w:eastAsia="Times New Roman" w:hAnsi="Cambria" w:cs="Times New Roman"/>
          <w:b/>
          <w:bCs/>
          <w:color w:val="000000"/>
          <w:bdr w:val="none" w:sz="0" w:space="0" w:color="auto" w:frame="1"/>
          <w:shd w:val="clear" w:color="auto" w:fill="FFFFFF"/>
        </w:rPr>
        <w:t>Closed Session</w:t>
      </w:r>
      <w:r w:rsidR="000E2A0E">
        <w:rPr>
          <w:rFonts w:ascii="Cambria" w:eastAsia="Times New Roman" w:hAnsi="Cambria" w:cs="Times New Roman"/>
          <w:color w:val="000000"/>
        </w:rPr>
        <w:br/>
      </w:r>
      <w:r w:rsidRPr="00087EF9">
        <w:rPr>
          <w:rFonts w:ascii="Cambria" w:eastAsia="Times New Roman" w:hAnsi="Cambria" w:cs="Times New Roman"/>
          <w:color w:val="000000"/>
        </w:rPr>
        <w:br/>
      </w:r>
    </w:p>
    <w:p w:rsidR="00087EF9" w:rsidRPr="00087EF9" w:rsidRDefault="00087EF9" w:rsidP="00087EF9">
      <w:pPr>
        <w:shd w:val="clear" w:color="auto" w:fill="FFFFFF"/>
        <w:spacing w:after="360" w:line="276" w:lineRule="auto"/>
        <w:jc w:val="center"/>
        <w:textAlignment w:val="baseline"/>
        <w:rPr>
          <w:rFonts w:ascii="Cambria" w:eastAsia="Times New Roman" w:hAnsi="Cambria" w:cs="Times New Roman"/>
          <w:b/>
          <w:bCs/>
          <w:color w:val="000000"/>
        </w:rPr>
      </w:pPr>
      <w:r w:rsidRPr="00087EF9">
        <w:rPr>
          <w:rFonts w:ascii="Cambria" w:eastAsia="Times New Roman" w:hAnsi="Cambria" w:cs="Times New Roman"/>
          <w:b/>
          <w:bCs/>
          <w:color w:val="000000"/>
        </w:rPr>
        <w:t>30 October 2019</w:t>
      </w:r>
    </w:p>
    <w:p w:rsidR="00087EF9" w:rsidRPr="00087EF9" w:rsidRDefault="00087EF9" w:rsidP="00087EF9">
      <w:pPr>
        <w:shd w:val="clear" w:color="auto" w:fill="FFFFFF"/>
        <w:spacing w:after="360" w:line="276" w:lineRule="auto"/>
        <w:jc w:val="center"/>
        <w:textAlignment w:val="baseline"/>
        <w:rPr>
          <w:rFonts w:ascii="Cambria" w:eastAsia="Times New Roman" w:hAnsi="Cambria" w:cs="Times New Roman"/>
          <w:color w:val="000000"/>
        </w:rPr>
      </w:pPr>
      <w:r w:rsidRPr="00087EF9">
        <w:rPr>
          <w:rFonts w:ascii="Cambria" w:eastAsia="Times New Roman" w:hAnsi="Cambria" w:cs="Times New Roman"/>
          <w:b/>
          <w:bCs/>
          <w:color w:val="000000"/>
        </w:rPr>
        <w:t>STATE OF AFFAIRS OF CONNECTIVITY IN WB6</w:t>
      </w:r>
    </w:p>
    <w:p w:rsidR="00087EF9" w:rsidRPr="00087EF9" w:rsidRDefault="00087EF9" w:rsidP="00087EF9">
      <w:pPr>
        <w:spacing w:after="0" w:line="276" w:lineRule="auto"/>
        <w:rPr>
          <w:rFonts w:ascii="Cambria" w:eastAsia="Times New Roman" w:hAnsi="Cambria" w:cs="Times New Roman"/>
          <w:i/>
          <w:iCs/>
          <w:color w:val="000000"/>
          <w:shd w:val="clear" w:color="auto" w:fill="FFFFFF"/>
        </w:rPr>
      </w:pPr>
    </w:p>
    <w:p w:rsidR="00087EF9" w:rsidRPr="00087EF9" w:rsidRDefault="00087EF9" w:rsidP="00087EF9">
      <w:pPr>
        <w:spacing w:after="0" w:line="276" w:lineRule="auto"/>
        <w:rPr>
          <w:rFonts w:ascii="Cambria" w:eastAsia="Times New Roman" w:hAnsi="Cambria" w:cs="Times New Roman"/>
          <w:color w:val="000000"/>
          <w:bdr w:val="none" w:sz="0" w:space="0" w:color="auto" w:frame="1"/>
          <w:shd w:val="clear" w:color="auto" w:fill="FFFFFF"/>
        </w:rPr>
      </w:pPr>
      <w:r w:rsidRPr="00087EF9">
        <w:rPr>
          <w:rFonts w:ascii="Cambria" w:eastAsia="Times New Roman" w:hAnsi="Cambria" w:cs="Times New Roman"/>
          <w:b/>
          <w:i/>
          <w:iCs/>
          <w:color w:val="000000"/>
          <w:shd w:val="clear" w:color="auto" w:fill="FFFFFF"/>
        </w:rPr>
        <w:t xml:space="preserve">09:30 – 11:30 </w:t>
      </w:r>
      <w:r w:rsidRPr="00087EF9">
        <w:rPr>
          <w:rFonts w:ascii="Cambria" w:eastAsia="Times New Roman" w:hAnsi="Cambria" w:cs="Times New Roman"/>
          <w:b/>
          <w:i/>
          <w:iCs/>
          <w:color w:val="000000"/>
          <w:shd w:val="clear" w:color="auto" w:fill="FFFFFF"/>
        </w:rPr>
        <w:tab/>
      </w:r>
      <w:r w:rsidRPr="00087EF9">
        <w:rPr>
          <w:rFonts w:ascii="Cambria" w:eastAsia="Times New Roman" w:hAnsi="Cambria" w:cs="Times New Roman"/>
          <w:b/>
          <w:color w:val="000000"/>
          <w:bdr w:val="none" w:sz="0" w:space="0" w:color="auto" w:frame="1"/>
          <w:shd w:val="clear" w:color="auto" w:fill="FFFFFF"/>
        </w:rPr>
        <w:t>SIDE EVENT. Youth Challenges and Digital Economy: Building on Poznan WB Summit</w:t>
      </w:r>
    </w:p>
    <w:p w:rsidR="00087EF9" w:rsidRPr="00087EF9" w:rsidRDefault="00087EF9" w:rsidP="00087EF9">
      <w:pPr>
        <w:spacing w:after="0" w:line="276" w:lineRule="auto"/>
        <w:rPr>
          <w:rFonts w:ascii="Cambria" w:eastAsia="Times New Roman" w:hAnsi="Cambria" w:cs="Times New Roman"/>
          <w:color w:val="000000"/>
          <w:bdr w:val="none" w:sz="0" w:space="0" w:color="auto" w:frame="1"/>
          <w:shd w:val="clear" w:color="auto" w:fill="FFFFFF"/>
        </w:rPr>
      </w:pPr>
    </w:p>
    <w:p w:rsidR="00087EF9" w:rsidRPr="00087EF9" w:rsidRDefault="00087EF9" w:rsidP="00087EF9">
      <w:pPr>
        <w:spacing w:after="120" w:line="276" w:lineRule="auto"/>
        <w:jc w:val="both"/>
        <w:rPr>
          <w:rFonts w:ascii="Cambria" w:hAnsi="Cambria"/>
          <w:b/>
        </w:rPr>
      </w:pPr>
      <w:r w:rsidRPr="00087EF9">
        <w:rPr>
          <w:rFonts w:ascii="Cambria" w:hAnsi="Cambria"/>
          <w:b/>
        </w:rPr>
        <w:t>Welcome Address</w:t>
      </w:r>
    </w:p>
    <w:p w:rsidR="00087EF9" w:rsidRPr="00087EF9" w:rsidRDefault="00087EF9" w:rsidP="00087EF9">
      <w:pPr>
        <w:pStyle w:val="ListParagraph"/>
        <w:numPr>
          <w:ilvl w:val="0"/>
          <w:numId w:val="2"/>
        </w:numPr>
        <w:spacing w:after="120" w:line="276" w:lineRule="auto"/>
        <w:jc w:val="both"/>
        <w:rPr>
          <w:rFonts w:ascii="Cambria" w:hAnsi="Cambria"/>
          <w:b/>
          <w:sz w:val="22"/>
          <w:szCs w:val="22"/>
        </w:rPr>
      </w:pPr>
      <w:r w:rsidRPr="00087EF9">
        <w:rPr>
          <w:rFonts w:ascii="Cambria" w:hAnsi="Cambria"/>
          <w:sz w:val="22"/>
          <w:szCs w:val="22"/>
        </w:rPr>
        <w:t xml:space="preserve">Klaus </w:t>
      </w:r>
      <w:proofErr w:type="spellStart"/>
      <w:r w:rsidRPr="00087EF9">
        <w:rPr>
          <w:rFonts w:ascii="Cambria" w:hAnsi="Cambria"/>
          <w:sz w:val="22"/>
          <w:szCs w:val="22"/>
        </w:rPr>
        <w:t>Fiesinger</w:t>
      </w:r>
      <w:proofErr w:type="spellEnd"/>
      <w:r w:rsidRPr="00087EF9">
        <w:rPr>
          <w:rFonts w:ascii="Cambria" w:hAnsi="Cambria"/>
          <w:sz w:val="22"/>
          <w:szCs w:val="22"/>
        </w:rPr>
        <w:t xml:space="preserve"> - Regional Director for Southeast Europe, </w:t>
      </w:r>
      <w:proofErr w:type="spellStart"/>
      <w:r w:rsidRPr="00087EF9">
        <w:rPr>
          <w:rFonts w:ascii="Cambria" w:hAnsi="Cambria"/>
          <w:sz w:val="22"/>
          <w:szCs w:val="22"/>
        </w:rPr>
        <w:t>Hanns</w:t>
      </w:r>
      <w:proofErr w:type="spellEnd"/>
      <w:r w:rsidRPr="00087EF9">
        <w:rPr>
          <w:rFonts w:ascii="Cambria" w:hAnsi="Cambria"/>
          <w:sz w:val="22"/>
          <w:szCs w:val="22"/>
        </w:rPr>
        <w:t xml:space="preserve"> Seidel Foundation</w:t>
      </w:r>
    </w:p>
    <w:p w:rsidR="00087EF9" w:rsidRPr="00087EF9" w:rsidRDefault="00087EF9" w:rsidP="00087EF9">
      <w:pPr>
        <w:pStyle w:val="ListParagraph"/>
        <w:numPr>
          <w:ilvl w:val="0"/>
          <w:numId w:val="2"/>
        </w:numPr>
        <w:spacing w:after="120" w:line="276" w:lineRule="auto"/>
        <w:jc w:val="both"/>
        <w:rPr>
          <w:rFonts w:ascii="Cambria" w:hAnsi="Cambria"/>
          <w:b/>
          <w:sz w:val="22"/>
          <w:szCs w:val="22"/>
        </w:rPr>
      </w:pPr>
      <w:r w:rsidRPr="00087EF9">
        <w:rPr>
          <w:rFonts w:ascii="Cambria" w:hAnsi="Cambria"/>
          <w:sz w:val="22"/>
          <w:szCs w:val="22"/>
        </w:rPr>
        <w:lastRenderedPageBreak/>
        <w:t>Krisela Hackaj - Western Balkans Youth Cooperation Platform / Executive Director of the Cooperation and Development Institute</w:t>
      </w:r>
    </w:p>
    <w:p w:rsidR="00087EF9" w:rsidRPr="00087EF9" w:rsidRDefault="00087EF9" w:rsidP="00087EF9">
      <w:pPr>
        <w:pStyle w:val="ListParagraph"/>
        <w:spacing w:after="120" w:line="276" w:lineRule="auto"/>
        <w:jc w:val="both"/>
        <w:rPr>
          <w:rFonts w:ascii="Cambria" w:hAnsi="Cambria"/>
          <w:b/>
          <w:sz w:val="22"/>
          <w:szCs w:val="22"/>
        </w:rPr>
      </w:pPr>
    </w:p>
    <w:p w:rsidR="00087EF9" w:rsidRPr="00087EF9" w:rsidRDefault="00087EF9" w:rsidP="00087EF9">
      <w:pPr>
        <w:spacing w:after="120" w:line="276" w:lineRule="auto"/>
        <w:jc w:val="both"/>
        <w:rPr>
          <w:rFonts w:ascii="Cambria" w:hAnsi="Cambria"/>
          <w:b/>
        </w:rPr>
      </w:pPr>
      <w:r w:rsidRPr="00087EF9">
        <w:rPr>
          <w:rFonts w:ascii="Cambria" w:hAnsi="Cambria"/>
          <w:b/>
        </w:rPr>
        <w:t>Keynote Speaker</w:t>
      </w:r>
    </w:p>
    <w:p w:rsidR="00087EF9" w:rsidRPr="00087EF9" w:rsidRDefault="00087EF9" w:rsidP="00087EF9">
      <w:pPr>
        <w:spacing w:after="120" w:line="276" w:lineRule="auto"/>
        <w:jc w:val="both"/>
        <w:rPr>
          <w:rFonts w:ascii="Cambria" w:hAnsi="Cambria"/>
        </w:rPr>
      </w:pPr>
      <w:proofErr w:type="spellStart"/>
      <w:r w:rsidRPr="00087EF9">
        <w:rPr>
          <w:rFonts w:ascii="Cambria" w:hAnsi="Cambria"/>
        </w:rPr>
        <w:t>Wieslaw</w:t>
      </w:r>
      <w:proofErr w:type="spellEnd"/>
      <w:r w:rsidRPr="00087EF9">
        <w:rPr>
          <w:rFonts w:ascii="Cambria" w:hAnsi="Cambria"/>
        </w:rPr>
        <w:t xml:space="preserve"> </w:t>
      </w:r>
      <w:proofErr w:type="spellStart"/>
      <w:r w:rsidRPr="00087EF9">
        <w:rPr>
          <w:rFonts w:ascii="Cambria" w:hAnsi="Cambria"/>
        </w:rPr>
        <w:t>Tarka</w:t>
      </w:r>
      <w:proofErr w:type="spellEnd"/>
      <w:r w:rsidRPr="00087EF9">
        <w:rPr>
          <w:rFonts w:ascii="Cambria" w:hAnsi="Cambria"/>
        </w:rPr>
        <w:t xml:space="preserve"> -</w:t>
      </w:r>
      <w:r w:rsidR="00C70DAA">
        <w:rPr>
          <w:rFonts w:ascii="Cambria" w:hAnsi="Cambria"/>
        </w:rPr>
        <w:t xml:space="preserve"> </w:t>
      </w:r>
      <w:r w:rsidR="00812D1B" w:rsidRPr="00812D1B">
        <w:rPr>
          <w:rFonts w:ascii="Cambria" w:hAnsi="Cambria"/>
        </w:rPr>
        <w:t>Coordinator of the Western Balkans Summit</w:t>
      </w:r>
      <w:r w:rsidR="00812D1B">
        <w:rPr>
          <w:rFonts w:ascii="Cambria" w:hAnsi="Cambria"/>
        </w:rPr>
        <w:t xml:space="preserve"> in Poznan</w:t>
      </w:r>
      <w:r w:rsidR="00C70DAA">
        <w:rPr>
          <w:rFonts w:ascii="Cambria" w:hAnsi="Cambria"/>
        </w:rPr>
        <w:t>, Ministry of Foreign Affairs</w:t>
      </w:r>
    </w:p>
    <w:p w:rsidR="00087EF9" w:rsidRPr="00087EF9" w:rsidRDefault="00087EF9" w:rsidP="00087EF9">
      <w:pPr>
        <w:spacing w:after="120" w:line="276" w:lineRule="auto"/>
        <w:jc w:val="both"/>
        <w:rPr>
          <w:rFonts w:ascii="Cambria" w:hAnsi="Cambria"/>
          <w:b/>
        </w:rPr>
      </w:pPr>
      <w:r w:rsidRPr="00087EF9">
        <w:rPr>
          <w:rFonts w:ascii="Cambria" w:hAnsi="Cambria"/>
          <w:b/>
        </w:rPr>
        <w:t>Panel members</w:t>
      </w:r>
    </w:p>
    <w:p w:rsidR="00DE396E" w:rsidRPr="00DE396E" w:rsidRDefault="00087EF9" w:rsidP="00DE396E">
      <w:pPr>
        <w:pStyle w:val="ListParagraph"/>
        <w:numPr>
          <w:ilvl w:val="0"/>
          <w:numId w:val="1"/>
        </w:numPr>
        <w:spacing w:after="120" w:line="276" w:lineRule="auto"/>
        <w:jc w:val="both"/>
        <w:rPr>
          <w:rFonts w:ascii="Cambria" w:hAnsi="Cambria"/>
          <w:b/>
          <w:sz w:val="22"/>
          <w:szCs w:val="22"/>
        </w:rPr>
      </w:pPr>
      <w:r w:rsidRPr="00DE396E">
        <w:rPr>
          <w:rFonts w:ascii="Cambria" w:hAnsi="Cambria"/>
          <w:sz w:val="22"/>
          <w:szCs w:val="22"/>
        </w:rPr>
        <w:t xml:space="preserve">Daniela </w:t>
      </w:r>
      <w:proofErr w:type="spellStart"/>
      <w:r w:rsidRPr="00DE396E">
        <w:rPr>
          <w:rFonts w:ascii="Cambria" w:hAnsi="Cambria"/>
          <w:sz w:val="22"/>
          <w:szCs w:val="22"/>
        </w:rPr>
        <w:t>Boudinova</w:t>
      </w:r>
      <w:proofErr w:type="spellEnd"/>
      <w:r w:rsidRPr="00DE396E">
        <w:rPr>
          <w:rFonts w:ascii="Cambria" w:hAnsi="Cambria"/>
          <w:sz w:val="22"/>
          <w:szCs w:val="22"/>
        </w:rPr>
        <w:t xml:space="preserve"> - </w:t>
      </w:r>
      <w:r w:rsidR="00DE396E" w:rsidRPr="00DE396E">
        <w:rPr>
          <w:rFonts w:ascii="Cambria" w:hAnsi="Cambria"/>
          <w:sz w:val="22"/>
          <w:szCs w:val="22"/>
        </w:rPr>
        <w:t xml:space="preserve">Special Coordinator for the Berlin Process Summit 2020, Ministry of Foreign Affairs of the Republic of Bulgaria </w:t>
      </w:r>
    </w:p>
    <w:p w:rsidR="00812D1B" w:rsidRPr="00DE396E" w:rsidRDefault="00087EF9" w:rsidP="00DE396E">
      <w:pPr>
        <w:pStyle w:val="ListParagraph"/>
        <w:numPr>
          <w:ilvl w:val="0"/>
          <w:numId w:val="1"/>
        </w:numPr>
        <w:spacing w:after="120" w:line="276" w:lineRule="auto"/>
        <w:jc w:val="both"/>
        <w:rPr>
          <w:rFonts w:ascii="Cambria" w:hAnsi="Cambria"/>
          <w:b/>
          <w:sz w:val="22"/>
          <w:szCs w:val="22"/>
        </w:rPr>
      </w:pPr>
      <w:proofErr w:type="spellStart"/>
      <w:r w:rsidRPr="00DE396E">
        <w:rPr>
          <w:rFonts w:ascii="Cambria" w:hAnsi="Cambria"/>
          <w:sz w:val="22"/>
          <w:szCs w:val="22"/>
        </w:rPr>
        <w:t>Florensa</w:t>
      </w:r>
      <w:proofErr w:type="spellEnd"/>
      <w:r w:rsidRPr="00DE396E">
        <w:rPr>
          <w:rFonts w:ascii="Cambria" w:hAnsi="Cambria"/>
          <w:sz w:val="22"/>
          <w:szCs w:val="22"/>
        </w:rPr>
        <w:t xml:space="preserve"> </w:t>
      </w:r>
      <w:proofErr w:type="spellStart"/>
      <w:r w:rsidRPr="00DE396E">
        <w:rPr>
          <w:rFonts w:ascii="Cambria" w:hAnsi="Cambria"/>
          <w:sz w:val="22"/>
          <w:szCs w:val="22"/>
        </w:rPr>
        <w:t>Haxhi</w:t>
      </w:r>
      <w:proofErr w:type="spellEnd"/>
      <w:r w:rsidRPr="00DE396E">
        <w:rPr>
          <w:rFonts w:ascii="Cambria" w:hAnsi="Cambria"/>
          <w:sz w:val="22"/>
          <w:szCs w:val="22"/>
        </w:rPr>
        <w:t xml:space="preserve"> </w:t>
      </w:r>
      <w:r w:rsidR="00812D1B" w:rsidRPr="00DE396E">
        <w:rPr>
          <w:rFonts w:ascii="Cambria" w:hAnsi="Cambria"/>
          <w:sz w:val="22"/>
          <w:szCs w:val="22"/>
        </w:rPr>
        <w:t>–</w:t>
      </w:r>
      <w:r w:rsidRPr="00DE396E">
        <w:rPr>
          <w:rFonts w:ascii="Cambria" w:hAnsi="Cambria"/>
          <w:sz w:val="22"/>
          <w:szCs w:val="22"/>
        </w:rPr>
        <w:t xml:space="preserve"> Director</w:t>
      </w:r>
      <w:r w:rsidR="00812D1B" w:rsidRPr="00DE396E">
        <w:rPr>
          <w:rFonts w:ascii="Cambria" w:hAnsi="Cambria"/>
          <w:sz w:val="22"/>
          <w:szCs w:val="22"/>
        </w:rPr>
        <w:t xml:space="preserve"> General</w:t>
      </w:r>
      <w:r w:rsidRPr="00DE396E">
        <w:rPr>
          <w:rFonts w:ascii="Cambria" w:hAnsi="Cambria"/>
          <w:sz w:val="22"/>
          <w:szCs w:val="22"/>
        </w:rPr>
        <w:t xml:space="preserve">, </w:t>
      </w:r>
      <w:r w:rsidR="00812D1B" w:rsidRPr="00DE396E">
        <w:rPr>
          <w:rFonts w:ascii="Cambria" w:hAnsi="Cambria"/>
          <w:sz w:val="22"/>
          <w:szCs w:val="22"/>
        </w:rPr>
        <w:t>Development Programs and Cooperation Unit, at the Prime Minister’s Office</w:t>
      </w:r>
    </w:p>
    <w:p w:rsidR="00087EF9" w:rsidRPr="00812D1B" w:rsidRDefault="00087EF9" w:rsidP="00812D1B">
      <w:pPr>
        <w:pStyle w:val="ListParagraph"/>
        <w:numPr>
          <w:ilvl w:val="0"/>
          <w:numId w:val="1"/>
        </w:numPr>
        <w:spacing w:after="120" w:line="276" w:lineRule="auto"/>
        <w:jc w:val="both"/>
        <w:rPr>
          <w:rFonts w:ascii="Cambria" w:hAnsi="Cambria"/>
          <w:b/>
          <w:sz w:val="22"/>
          <w:szCs w:val="22"/>
        </w:rPr>
      </w:pPr>
      <w:r w:rsidRPr="00812D1B">
        <w:rPr>
          <w:rFonts w:ascii="Cambria" w:hAnsi="Cambria"/>
          <w:sz w:val="22"/>
          <w:szCs w:val="22"/>
        </w:rPr>
        <w:t xml:space="preserve">Frank </w:t>
      </w:r>
      <w:proofErr w:type="spellStart"/>
      <w:r w:rsidRPr="00812D1B">
        <w:rPr>
          <w:rFonts w:ascii="Cambria" w:hAnsi="Cambria"/>
          <w:sz w:val="22"/>
          <w:szCs w:val="22"/>
        </w:rPr>
        <w:t>Hantke</w:t>
      </w:r>
      <w:proofErr w:type="spellEnd"/>
      <w:r w:rsidRPr="00812D1B">
        <w:rPr>
          <w:rFonts w:ascii="Cambria" w:hAnsi="Cambria"/>
          <w:sz w:val="22"/>
          <w:szCs w:val="22"/>
        </w:rPr>
        <w:t xml:space="preserve"> </w:t>
      </w:r>
      <w:r w:rsidR="00812D1B">
        <w:rPr>
          <w:rFonts w:ascii="Cambria" w:hAnsi="Cambria"/>
          <w:sz w:val="22"/>
          <w:szCs w:val="22"/>
        </w:rPr>
        <w:t>–</w:t>
      </w:r>
      <w:r w:rsidRPr="00812D1B">
        <w:rPr>
          <w:rFonts w:ascii="Cambria" w:hAnsi="Cambria"/>
          <w:sz w:val="22"/>
          <w:szCs w:val="22"/>
        </w:rPr>
        <w:t xml:space="preserve"> </w:t>
      </w:r>
      <w:r w:rsidR="00812D1B">
        <w:rPr>
          <w:rFonts w:ascii="Cambria" w:hAnsi="Cambria"/>
          <w:sz w:val="22"/>
          <w:szCs w:val="22"/>
        </w:rPr>
        <w:t xml:space="preserve">Country </w:t>
      </w:r>
      <w:r w:rsidRPr="00812D1B">
        <w:rPr>
          <w:rFonts w:ascii="Cambria" w:hAnsi="Cambria"/>
          <w:sz w:val="22"/>
          <w:szCs w:val="22"/>
        </w:rPr>
        <w:t xml:space="preserve">Director of Friedrich Ebert </w:t>
      </w:r>
      <w:proofErr w:type="spellStart"/>
      <w:r w:rsidRPr="00812D1B">
        <w:rPr>
          <w:rFonts w:ascii="Cambria" w:hAnsi="Cambria"/>
          <w:sz w:val="22"/>
          <w:szCs w:val="22"/>
        </w:rPr>
        <w:t>Stiftung</w:t>
      </w:r>
      <w:proofErr w:type="spellEnd"/>
      <w:r w:rsidRPr="00812D1B">
        <w:rPr>
          <w:rFonts w:ascii="Cambria" w:hAnsi="Cambria"/>
          <w:sz w:val="22"/>
          <w:szCs w:val="22"/>
        </w:rPr>
        <w:t xml:space="preserve"> - </w:t>
      </w:r>
      <w:proofErr w:type="spellStart"/>
      <w:r w:rsidRPr="00812D1B">
        <w:rPr>
          <w:rFonts w:ascii="Cambria" w:hAnsi="Cambria"/>
          <w:sz w:val="22"/>
          <w:szCs w:val="22"/>
        </w:rPr>
        <w:t>Prishtina</w:t>
      </w:r>
      <w:proofErr w:type="spellEnd"/>
      <w:r w:rsidRPr="00812D1B">
        <w:rPr>
          <w:rFonts w:ascii="Cambria" w:hAnsi="Cambria"/>
          <w:sz w:val="22"/>
          <w:szCs w:val="22"/>
        </w:rPr>
        <w:t xml:space="preserve"> Office</w:t>
      </w:r>
    </w:p>
    <w:p w:rsidR="00087EF9" w:rsidRPr="00087EF9" w:rsidRDefault="00087EF9" w:rsidP="00087EF9">
      <w:pPr>
        <w:pStyle w:val="ListParagraph"/>
        <w:numPr>
          <w:ilvl w:val="0"/>
          <w:numId w:val="1"/>
        </w:numPr>
        <w:spacing w:after="120" w:line="276" w:lineRule="auto"/>
        <w:jc w:val="both"/>
        <w:rPr>
          <w:rFonts w:ascii="Cambria" w:hAnsi="Cambria"/>
          <w:b/>
          <w:sz w:val="22"/>
          <w:szCs w:val="22"/>
        </w:rPr>
      </w:pPr>
      <w:proofErr w:type="spellStart"/>
      <w:r w:rsidRPr="00087EF9">
        <w:rPr>
          <w:rFonts w:ascii="Cambria" w:hAnsi="Cambria"/>
          <w:sz w:val="22"/>
          <w:szCs w:val="22"/>
        </w:rPr>
        <w:t>Uranik</w:t>
      </w:r>
      <w:proofErr w:type="spellEnd"/>
      <w:r w:rsidRPr="00087EF9">
        <w:rPr>
          <w:rFonts w:ascii="Cambria" w:hAnsi="Cambria"/>
          <w:sz w:val="22"/>
          <w:szCs w:val="22"/>
        </w:rPr>
        <w:t xml:space="preserve"> </w:t>
      </w:r>
      <w:proofErr w:type="spellStart"/>
      <w:r w:rsidRPr="00087EF9">
        <w:rPr>
          <w:rFonts w:ascii="Cambria" w:hAnsi="Cambria"/>
          <w:sz w:val="22"/>
          <w:szCs w:val="22"/>
        </w:rPr>
        <w:t>Begu</w:t>
      </w:r>
      <w:proofErr w:type="spellEnd"/>
      <w:r w:rsidRPr="00087EF9">
        <w:rPr>
          <w:rFonts w:ascii="Cambria" w:hAnsi="Cambria"/>
          <w:sz w:val="22"/>
          <w:szCs w:val="22"/>
        </w:rPr>
        <w:t xml:space="preserve"> - Executive Director of Innovation Centre Kosovo</w:t>
      </w:r>
    </w:p>
    <w:p w:rsidR="00087EF9" w:rsidRPr="00087EF9" w:rsidRDefault="00087EF9" w:rsidP="00812D1B">
      <w:pPr>
        <w:pStyle w:val="ListParagraph"/>
        <w:numPr>
          <w:ilvl w:val="0"/>
          <w:numId w:val="1"/>
        </w:numPr>
        <w:spacing w:after="120" w:line="276" w:lineRule="auto"/>
        <w:jc w:val="both"/>
        <w:rPr>
          <w:rFonts w:ascii="Cambria" w:hAnsi="Cambria"/>
          <w:b/>
          <w:sz w:val="22"/>
          <w:szCs w:val="22"/>
        </w:rPr>
      </w:pPr>
      <w:r w:rsidRPr="00087EF9">
        <w:rPr>
          <w:rFonts w:ascii="Cambria" w:hAnsi="Cambria"/>
          <w:sz w:val="22"/>
          <w:szCs w:val="22"/>
        </w:rPr>
        <w:t xml:space="preserve">Marta </w:t>
      </w:r>
      <w:proofErr w:type="spellStart"/>
      <w:r w:rsidRPr="00087EF9">
        <w:rPr>
          <w:rFonts w:ascii="Cambria" w:hAnsi="Cambria"/>
          <w:sz w:val="22"/>
          <w:szCs w:val="22"/>
        </w:rPr>
        <w:t>Szpala</w:t>
      </w:r>
      <w:proofErr w:type="spellEnd"/>
      <w:r w:rsidRPr="00087EF9">
        <w:rPr>
          <w:rFonts w:ascii="Cambria" w:hAnsi="Cambria"/>
          <w:sz w:val="22"/>
          <w:szCs w:val="22"/>
        </w:rPr>
        <w:t xml:space="preserve"> - Coordinator for the Think Tank Event of Poznan WBS</w:t>
      </w:r>
      <w:r w:rsidR="00812D1B">
        <w:rPr>
          <w:rFonts w:ascii="Cambria" w:hAnsi="Cambria"/>
          <w:sz w:val="22"/>
          <w:szCs w:val="22"/>
        </w:rPr>
        <w:t xml:space="preserve">, </w:t>
      </w:r>
      <w:r w:rsidR="00812D1B" w:rsidRPr="00812D1B">
        <w:rPr>
          <w:rFonts w:ascii="Cambria" w:hAnsi="Cambria"/>
          <w:sz w:val="22"/>
          <w:szCs w:val="22"/>
        </w:rPr>
        <w:t>Senior fellow at the Department for Central Europe and the Balkans in</w:t>
      </w:r>
      <w:r w:rsidR="00812D1B">
        <w:rPr>
          <w:rFonts w:ascii="Cambria" w:hAnsi="Cambria"/>
          <w:sz w:val="22"/>
          <w:szCs w:val="22"/>
        </w:rPr>
        <w:t xml:space="preserve"> the Centre for Eastern Studies</w:t>
      </w:r>
    </w:p>
    <w:p w:rsidR="00087EF9" w:rsidRDefault="00087EF9" w:rsidP="00087EF9">
      <w:pPr>
        <w:spacing w:after="0" w:line="276" w:lineRule="auto"/>
        <w:rPr>
          <w:rFonts w:ascii="Cambria" w:eastAsia="Times New Roman" w:hAnsi="Cambria" w:cs="Times New Roman"/>
          <w:color w:val="000000"/>
        </w:rPr>
      </w:pPr>
      <w:r w:rsidRPr="00087EF9">
        <w:rPr>
          <w:rFonts w:ascii="Cambria" w:hAnsi="Cambria"/>
        </w:rPr>
        <w:t xml:space="preserve">Moderator: </w:t>
      </w:r>
      <w:proofErr w:type="spellStart"/>
      <w:r w:rsidRPr="00087EF9">
        <w:rPr>
          <w:rFonts w:ascii="Cambria" w:hAnsi="Cambria"/>
        </w:rPr>
        <w:t>Meliha</w:t>
      </w:r>
      <w:proofErr w:type="spellEnd"/>
      <w:r w:rsidRPr="00087EF9">
        <w:rPr>
          <w:rFonts w:ascii="Cambria" w:hAnsi="Cambria"/>
        </w:rPr>
        <w:t xml:space="preserve"> </w:t>
      </w:r>
      <w:proofErr w:type="spellStart"/>
      <w:r w:rsidRPr="00087EF9">
        <w:rPr>
          <w:rFonts w:ascii="Cambria" w:hAnsi="Cambria"/>
        </w:rPr>
        <w:t>Muherina</w:t>
      </w:r>
      <w:proofErr w:type="spellEnd"/>
      <w:r w:rsidRPr="00087EF9">
        <w:rPr>
          <w:rFonts w:ascii="Cambria" w:hAnsi="Cambria"/>
        </w:rPr>
        <w:t xml:space="preserve"> - Young Bled Str</w:t>
      </w:r>
      <w:r w:rsidR="00812D1B">
        <w:rPr>
          <w:rFonts w:ascii="Cambria" w:hAnsi="Cambria"/>
        </w:rPr>
        <w:t xml:space="preserve">ategic Forum </w:t>
      </w:r>
      <w:proofErr w:type="spellStart"/>
      <w:r w:rsidR="00812D1B">
        <w:rPr>
          <w:rFonts w:ascii="Cambria" w:hAnsi="Cambria"/>
        </w:rPr>
        <w:t>Programme</w:t>
      </w:r>
      <w:proofErr w:type="spellEnd"/>
      <w:r w:rsidR="00812D1B">
        <w:rPr>
          <w:rFonts w:ascii="Cambria" w:hAnsi="Cambria"/>
        </w:rPr>
        <w:t xml:space="preserve"> Director, </w:t>
      </w:r>
      <w:r w:rsidR="00812D1B" w:rsidRPr="00812D1B">
        <w:rPr>
          <w:rFonts w:ascii="Cambria" w:hAnsi="Cambria"/>
        </w:rPr>
        <w:t>Project Manager</w:t>
      </w:r>
      <w:r w:rsidR="00812D1B">
        <w:rPr>
          <w:rFonts w:ascii="Cambria" w:hAnsi="Cambria"/>
        </w:rPr>
        <w:t xml:space="preserve"> </w:t>
      </w:r>
      <w:r w:rsidRPr="00087EF9">
        <w:rPr>
          <w:rFonts w:ascii="Cambria" w:hAnsi="Cambria"/>
        </w:rPr>
        <w:t>/ Centre for European Perspective (Slovenia)</w:t>
      </w:r>
    </w:p>
    <w:p w:rsidR="00A05011" w:rsidRDefault="00A05011" w:rsidP="00087EF9">
      <w:pPr>
        <w:spacing w:after="0" w:line="276" w:lineRule="auto"/>
        <w:rPr>
          <w:rFonts w:ascii="Cambria" w:eastAsia="Times New Roman" w:hAnsi="Cambria" w:cs="Times New Roman"/>
          <w:i/>
          <w:iCs/>
          <w:color w:val="000000"/>
          <w:shd w:val="clear" w:color="auto" w:fill="FFFFFF"/>
        </w:rPr>
      </w:pPr>
    </w:p>
    <w:p w:rsidR="00087EF9" w:rsidRDefault="00087EF9" w:rsidP="00087EF9">
      <w:pPr>
        <w:spacing w:after="0" w:line="276" w:lineRule="auto"/>
        <w:rPr>
          <w:rFonts w:ascii="Cambria" w:eastAsia="Times New Roman" w:hAnsi="Cambria" w:cs="Times New Roman"/>
          <w:i/>
          <w:iCs/>
          <w:color w:val="000000"/>
          <w:shd w:val="clear" w:color="auto" w:fill="FFFFFF"/>
        </w:rPr>
      </w:pPr>
    </w:p>
    <w:p w:rsidR="00087EF9" w:rsidRPr="00087EF9" w:rsidRDefault="00087EF9" w:rsidP="00087EF9">
      <w:pPr>
        <w:spacing w:after="0" w:line="276" w:lineRule="auto"/>
        <w:rPr>
          <w:rFonts w:ascii="Cambria" w:eastAsia="Times New Roman" w:hAnsi="Cambria" w:cs="Times New Roman"/>
          <w:b/>
          <w:i/>
          <w:iCs/>
          <w:color w:val="000000"/>
          <w:shd w:val="clear" w:color="auto" w:fill="FFFFFF"/>
        </w:rPr>
      </w:pPr>
      <w:r w:rsidRPr="00087EF9">
        <w:rPr>
          <w:rFonts w:ascii="Cambria" w:eastAsia="Times New Roman" w:hAnsi="Cambria" w:cs="Times New Roman"/>
          <w:b/>
          <w:i/>
          <w:iCs/>
          <w:color w:val="000000"/>
          <w:shd w:val="clear" w:color="auto" w:fill="FFFFFF"/>
        </w:rPr>
        <w:t>13:00 – 13:15</w:t>
      </w:r>
      <w:r w:rsidRPr="00087EF9">
        <w:rPr>
          <w:rFonts w:ascii="Cambria" w:eastAsia="Times New Roman" w:hAnsi="Cambria" w:cs="Times New Roman"/>
          <w:b/>
          <w:i/>
          <w:iCs/>
          <w:color w:val="000000"/>
          <w:shd w:val="clear" w:color="auto" w:fill="FFFFFF"/>
        </w:rPr>
        <w:tab/>
        <w:t>Registration to Tirana Connectivity Forum 2019</w:t>
      </w:r>
    </w:p>
    <w:p w:rsidR="00087EF9" w:rsidRPr="00087EF9" w:rsidRDefault="00087EF9" w:rsidP="00087EF9">
      <w:pPr>
        <w:spacing w:after="0" w:line="276" w:lineRule="auto"/>
        <w:rPr>
          <w:rFonts w:ascii="Cambria" w:eastAsia="Times New Roman" w:hAnsi="Cambria" w:cs="Times New Roman"/>
          <w:i/>
          <w:iCs/>
          <w:color w:val="000000"/>
          <w:shd w:val="clear" w:color="auto" w:fill="FFFFFF"/>
        </w:rPr>
      </w:pPr>
    </w:p>
    <w:p w:rsidR="00F90432" w:rsidRDefault="00087EF9" w:rsidP="00F90432">
      <w:pPr>
        <w:spacing w:after="0" w:line="276" w:lineRule="auto"/>
        <w:rPr>
          <w:rFonts w:ascii="Cambria" w:eastAsia="Times New Roman" w:hAnsi="Cambria" w:cs="Times New Roman"/>
          <w:iCs/>
          <w:color w:val="000000"/>
          <w:shd w:val="clear" w:color="auto" w:fill="FFFFFF"/>
        </w:rPr>
      </w:pPr>
      <w:r w:rsidRPr="00742ADE">
        <w:rPr>
          <w:rFonts w:ascii="Cambria" w:eastAsia="Times New Roman" w:hAnsi="Cambria" w:cs="Times New Roman"/>
          <w:iCs/>
          <w:color w:val="000000"/>
          <w:shd w:val="clear" w:color="auto" w:fill="FFFFFF"/>
        </w:rPr>
        <w:t>13:15 – 13:30</w:t>
      </w:r>
      <w:r w:rsidRPr="00742ADE">
        <w:rPr>
          <w:rFonts w:ascii="Cambria" w:eastAsia="Times New Roman" w:hAnsi="Cambria" w:cs="Times New Roman"/>
          <w:iCs/>
          <w:color w:val="000000"/>
          <w:shd w:val="clear" w:color="auto" w:fill="FFFFFF"/>
        </w:rPr>
        <w:tab/>
      </w:r>
      <w:r w:rsidR="00F90432">
        <w:rPr>
          <w:rFonts w:ascii="Cambria" w:eastAsia="Times New Roman" w:hAnsi="Cambria" w:cs="Times New Roman"/>
          <w:iCs/>
          <w:color w:val="000000"/>
          <w:shd w:val="clear" w:color="auto" w:fill="FFFFFF"/>
        </w:rPr>
        <w:t>Welcome and Rationale</w:t>
      </w:r>
    </w:p>
    <w:p w:rsidR="00F90432" w:rsidRDefault="00F90432" w:rsidP="00F90432">
      <w:pPr>
        <w:spacing w:after="0" w:line="276" w:lineRule="auto"/>
        <w:rPr>
          <w:rFonts w:ascii="Cambria" w:eastAsia="Times New Roman" w:hAnsi="Cambria" w:cs="Times New Roman"/>
          <w:iCs/>
          <w:color w:val="000000"/>
          <w:shd w:val="clear" w:color="auto" w:fill="FFFFFF"/>
        </w:rPr>
      </w:pPr>
    </w:p>
    <w:p w:rsidR="00F90432" w:rsidRDefault="00F90432" w:rsidP="00F90432">
      <w:pPr>
        <w:spacing w:after="0" w:line="276" w:lineRule="auto"/>
        <w:rPr>
          <w:rFonts w:ascii="Cambria" w:eastAsia="Times New Roman" w:hAnsi="Cambria" w:cs="Times New Roman"/>
          <w:iCs/>
          <w:color w:val="000000"/>
          <w:shd w:val="clear" w:color="auto" w:fill="FFFFFF"/>
        </w:rPr>
      </w:pPr>
      <w:proofErr w:type="spellStart"/>
      <w:r>
        <w:rPr>
          <w:rFonts w:ascii="Cambria" w:eastAsia="Times New Roman" w:hAnsi="Cambria" w:cs="Times New Roman"/>
          <w:iCs/>
          <w:color w:val="000000"/>
          <w:shd w:val="clear" w:color="auto" w:fill="FFFFFF"/>
        </w:rPr>
        <w:t>Ardian</w:t>
      </w:r>
      <w:proofErr w:type="spellEnd"/>
      <w:r>
        <w:rPr>
          <w:rFonts w:ascii="Cambria" w:eastAsia="Times New Roman" w:hAnsi="Cambria" w:cs="Times New Roman"/>
          <w:iCs/>
          <w:color w:val="000000"/>
          <w:shd w:val="clear" w:color="auto" w:fill="FFFFFF"/>
        </w:rPr>
        <w:t xml:space="preserve"> </w:t>
      </w:r>
      <w:proofErr w:type="spellStart"/>
      <w:r>
        <w:rPr>
          <w:rFonts w:ascii="Cambria" w:eastAsia="Times New Roman" w:hAnsi="Cambria" w:cs="Times New Roman"/>
          <w:iCs/>
          <w:color w:val="000000"/>
          <w:shd w:val="clear" w:color="auto" w:fill="FFFFFF"/>
        </w:rPr>
        <w:t>Hackaj</w:t>
      </w:r>
      <w:proofErr w:type="spellEnd"/>
      <w:r>
        <w:rPr>
          <w:rFonts w:ascii="Cambria" w:eastAsia="Times New Roman" w:hAnsi="Cambria" w:cs="Times New Roman"/>
          <w:iCs/>
          <w:color w:val="000000"/>
          <w:shd w:val="clear" w:color="auto" w:fill="FFFFFF"/>
        </w:rPr>
        <w:t xml:space="preserve"> - Director of Research, </w:t>
      </w:r>
      <w:r w:rsidRPr="00742ADE">
        <w:rPr>
          <w:rFonts w:ascii="Cambria" w:eastAsia="Times New Roman" w:hAnsi="Cambria" w:cs="Times New Roman"/>
          <w:iCs/>
          <w:color w:val="000000"/>
          <w:shd w:val="clear" w:color="auto" w:fill="FFFFFF"/>
        </w:rPr>
        <w:t>Cooperation and Development Institute</w:t>
      </w:r>
    </w:p>
    <w:p w:rsidR="00F90432" w:rsidRPr="00F90432" w:rsidRDefault="00F90432" w:rsidP="00F90432">
      <w:pPr>
        <w:spacing w:after="0" w:line="276" w:lineRule="auto"/>
        <w:rPr>
          <w:rFonts w:ascii="Cambria" w:eastAsia="Times New Roman" w:hAnsi="Cambria" w:cs="Times New Roman"/>
          <w:iCs/>
          <w:color w:val="000000"/>
          <w:shd w:val="clear" w:color="auto" w:fill="FFFFFF"/>
        </w:rPr>
      </w:pPr>
      <w:r w:rsidRPr="00F90432">
        <w:rPr>
          <w:rFonts w:ascii="Cambria" w:eastAsia="Times New Roman" w:hAnsi="Cambria" w:cs="Times New Roman"/>
          <w:iCs/>
          <w:color w:val="000000"/>
          <w:shd w:val="clear" w:color="auto" w:fill="FFFFFF"/>
        </w:rPr>
        <w:t xml:space="preserve">Stine </w:t>
      </w:r>
      <w:proofErr w:type="spellStart"/>
      <w:r w:rsidRPr="00F90432">
        <w:rPr>
          <w:rFonts w:ascii="Cambria" w:eastAsia="Times New Roman" w:hAnsi="Cambria" w:cs="Times New Roman"/>
          <w:iCs/>
          <w:color w:val="000000"/>
          <w:shd w:val="clear" w:color="auto" w:fill="FFFFFF"/>
        </w:rPr>
        <w:t>Klapper</w:t>
      </w:r>
      <w:proofErr w:type="spellEnd"/>
      <w:r>
        <w:rPr>
          <w:rFonts w:ascii="Cambria" w:eastAsia="Times New Roman" w:hAnsi="Cambria" w:cs="Times New Roman"/>
          <w:iCs/>
          <w:color w:val="000000"/>
          <w:shd w:val="clear" w:color="auto" w:fill="FFFFFF"/>
        </w:rPr>
        <w:t xml:space="preserve"> -</w:t>
      </w:r>
      <w:r w:rsidRPr="00F90432">
        <w:rPr>
          <w:rFonts w:ascii="Cambria" w:eastAsia="Times New Roman" w:hAnsi="Cambria" w:cs="Times New Roman"/>
          <w:iCs/>
          <w:color w:val="000000"/>
          <w:shd w:val="clear" w:color="auto" w:fill="FFFFFF"/>
        </w:rPr>
        <w:t xml:space="preserve"> Head of Office, Friedrich-Ebert-</w:t>
      </w:r>
      <w:proofErr w:type="spellStart"/>
      <w:r w:rsidRPr="00F90432">
        <w:rPr>
          <w:rFonts w:ascii="Cambria" w:eastAsia="Times New Roman" w:hAnsi="Cambria" w:cs="Times New Roman"/>
          <w:iCs/>
          <w:color w:val="000000"/>
          <w:shd w:val="clear" w:color="auto" w:fill="FFFFFF"/>
        </w:rPr>
        <w:t>Stiftung</w:t>
      </w:r>
      <w:proofErr w:type="spellEnd"/>
      <w:r w:rsidRPr="00F90432">
        <w:rPr>
          <w:rFonts w:ascii="Cambria" w:eastAsia="Times New Roman" w:hAnsi="Cambria" w:cs="Times New Roman"/>
          <w:iCs/>
          <w:color w:val="000000"/>
          <w:shd w:val="clear" w:color="auto" w:fill="FFFFFF"/>
        </w:rPr>
        <w:t xml:space="preserve"> (FES) in Tirana</w:t>
      </w:r>
    </w:p>
    <w:p w:rsidR="00F90432" w:rsidRPr="00F90432" w:rsidRDefault="00F90432" w:rsidP="00F90432">
      <w:pPr>
        <w:spacing w:after="0" w:line="276" w:lineRule="auto"/>
        <w:rPr>
          <w:rFonts w:ascii="Cambria" w:eastAsia="Times New Roman" w:hAnsi="Cambria" w:cs="Times New Roman"/>
          <w:iCs/>
          <w:color w:val="000000"/>
          <w:shd w:val="clear" w:color="auto" w:fill="FFFFFF"/>
        </w:rPr>
      </w:pPr>
      <w:r w:rsidRPr="00F90432">
        <w:rPr>
          <w:rFonts w:ascii="Cambria" w:eastAsia="Times New Roman" w:hAnsi="Cambria" w:cs="Times New Roman"/>
          <w:iCs/>
          <w:color w:val="000000"/>
          <w:shd w:val="clear" w:color="auto" w:fill="FFFFFF"/>
        </w:rPr>
        <w:t xml:space="preserve">Dr. Tobias </w:t>
      </w:r>
      <w:proofErr w:type="spellStart"/>
      <w:r w:rsidRPr="00F90432">
        <w:rPr>
          <w:rFonts w:ascii="Cambria" w:eastAsia="Times New Roman" w:hAnsi="Cambria" w:cs="Times New Roman"/>
          <w:iCs/>
          <w:color w:val="000000"/>
          <w:shd w:val="clear" w:color="auto" w:fill="FFFFFF"/>
        </w:rPr>
        <w:t>Ruettershoff</w:t>
      </w:r>
      <w:proofErr w:type="spellEnd"/>
      <w:r w:rsidRPr="00F90432">
        <w:rPr>
          <w:rFonts w:ascii="Cambria" w:eastAsia="Times New Roman" w:hAnsi="Cambria" w:cs="Times New Roman"/>
          <w:iCs/>
          <w:color w:val="000000"/>
          <w:shd w:val="clear" w:color="auto" w:fill="FFFFFF"/>
        </w:rPr>
        <w:t xml:space="preserve"> </w:t>
      </w:r>
      <w:r>
        <w:rPr>
          <w:rFonts w:ascii="Cambria" w:eastAsia="Times New Roman" w:hAnsi="Cambria" w:cs="Times New Roman"/>
          <w:iCs/>
          <w:color w:val="000000"/>
          <w:shd w:val="clear" w:color="auto" w:fill="FFFFFF"/>
        </w:rPr>
        <w:t xml:space="preserve">- </w:t>
      </w:r>
      <w:r w:rsidRPr="00F90432">
        <w:rPr>
          <w:rFonts w:ascii="Cambria" w:eastAsia="Times New Roman" w:hAnsi="Cambria" w:cs="Times New Roman"/>
          <w:iCs/>
          <w:color w:val="000000"/>
          <w:shd w:val="clear" w:color="auto" w:fill="FFFFFF"/>
        </w:rPr>
        <w:t xml:space="preserve">Director of the </w:t>
      </w:r>
      <w:proofErr w:type="spellStart"/>
      <w:r w:rsidRPr="00F90432">
        <w:rPr>
          <w:rFonts w:ascii="Cambria" w:eastAsia="Times New Roman" w:hAnsi="Cambria" w:cs="Times New Roman"/>
          <w:iCs/>
          <w:color w:val="000000"/>
          <w:shd w:val="clear" w:color="auto" w:fill="FFFFFF"/>
        </w:rPr>
        <w:t>Konrad</w:t>
      </w:r>
      <w:proofErr w:type="spellEnd"/>
      <w:r w:rsidRPr="00F90432">
        <w:rPr>
          <w:rFonts w:ascii="Cambria" w:eastAsia="Times New Roman" w:hAnsi="Cambria" w:cs="Times New Roman"/>
          <w:iCs/>
          <w:color w:val="000000"/>
          <w:shd w:val="clear" w:color="auto" w:fill="FFFFFF"/>
        </w:rPr>
        <w:t>-Adenauer-</w:t>
      </w:r>
      <w:proofErr w:type="spellStart"/>
      <w:r w:rsidRPr="00F90432">
        <w:rPr>
          <w:rFonts w:ascii="Cambria" w:eastAsia="Times New Roman" w:hAnsi="Cambria" w:cs="Times New Roman"/>
          <w:iCs/>
          <w:color w:val="000000"/>
          <w:shd w:val="clear" w:color="auto" w:fill="FFFFFF"/>
        </w:rPr>
        <w:t>Stiftung</w:t>
      </w:r>
      <w:proofErr w:type="spellEnd"/>
      <w:r w:rsidRPr="00F90432">
        <w:rPr>
          <w:rFonts w:ascii="Cambria" w:eastAsia="Times New Roman" w:hAnsi="Cambria" w:cs="Times New Roman"/>
          <w:iCs/>
          <w:color w:val="000000"/>
          <w:shd w:val="clear" w:color="auto" w:fill="FFFFFF"/>
        </w:rPr>
        <w:t xml:space="preserve"> (KAS) office in Albania</w:t>
      </w:r>
    </w:p>
    <w:p w:rsidR="00F90432" w:rsidRPr="00F90432" w:rsidRDefault="00F90432" w:rsidP="00F90432">
      <w:pPr>
        <w:spacing w:after="0" w:line="276" w:lineRule="auto"/>
        <w:rPr>
          <w:rFonts w:ascii="Cambria" w:eastAsia="Times New Roman" w:hAnsi="Cambria" w:cs="Times New Roman"/>
          <w:iCs/>
          <w:color w:val="000000"/>
          <w:shd w:val="clear" w:color="auto" w:fill="FFFFFF"/>
        </w:rPr>
      </w:pPr>
      <w:r w:rsidRPr="00F90432">
        <w:rPr>
          <w:rFonts w:ascii="Cambria" w:eastAsia="Times New Roman" w:hAnsi="Cambria" w:cs="Times New Roman"/>
          <w:iCs/>
          <w:color w:val="000000"/>
          <w:shd w:val="clear" w:color="auto" w:fill="FFFFFF"/>
        </w:rPr>
        <w:t xml:space="preserve">Dr. Klaus </w:t>
      </w:r>
      <w:proofErr w:type="spellStart"/>
      <w:r w:rsidRPr="00F90432">
        <w:rPr>
          <w:rFonts w:ascii="Cambria" w:eastAsia="Times New Roman" w:hAnsi="Cambria" w:cs="Times New Roman"/>
          <w:iCs/>
          <w:color w:val="000000"/>
          <w:shd w:val="clear" w:color="auto" w:fill="FFFFFF"/>
        </w:rPr>
        <w:t>Fiesinger</w:t>
      </w:r>
      <w:proofErr w:type="spellEnd"/>
      <w:r w:rsidRPr="00F90432">
        <w:rPr>
          <w:rFonts w:ascii="Cambria" w:eastAsia="Times New Roman" w:hAnsi="Cambria" w:cs="Times New Roman"/>
          <w:iCs/>
          <w:color w:val="000000"/>
          <w:shd w:val="clear" w:color="auto" w:fill="FFFFFF"/>
        </w:rPr>
        <w:t xml:space="preserve"> </w:t>
      </w:r>
      <w:r>
        <w:rPr>
          <w:rFonts w:ascii="Cambria" w:eastAsia="Times New Roman" w:hAnsi="Cambria" w:cs="Times New Roman"/>
          <w:iCs/>
          <w:color w:val="000000"/>
          <w:shd w:val="clear" w:color="auto" w:fill="FFFFFF"/>
        </w:rPr>
        <w:t xml:space="preserve">- </w:t>
      </w:r>
      <w:r w:rsidRPr="00F90432">
        <w:rPr>
          <w:rFonts w:ascii="Cambria" w:eastAsia="Times New Roman" w:hAnsi="Cambria" w:cs="Times New Roman"/>
          <w:iCs/>
          <w:color w:val="000000"/>
          <w:shd w:val="clear" w:color="auto" w:fill="FFFFFF"/>
        </w:rPr>
        <w:t xml:space="preserve">Regional Director for Southeastern Europe of </w:t>
      </w:r>
      <w:proofErr w:type="spellStart"/>
      <w:r w:rsidRPr="00F90432">
        <w:rPr>
          <w:rFonts w:ascii="Cambria" w:eastAsia="Times New Roman" w:hAnsi="Cambria" w:cs="Times New Roman"/>
          <w:iCs/>
          <w:color w:val="000000"/>
          <w:shd w:val="clear" w:color="auto" w:fill="FFFFFF"/>
        </w:rPr>
        <w:t>Hanns</w:t>
      </w:r>
      <w:proofErr w:type="spellEnd"/>
      <w:r w:rsidRPr="00F90432">
        <w:rPr>
          <w:rFonts w:ascii="Cambria" w:eastAsia="Times New Roman" w:hAnsi="Cambria" w:cs="Times New Roman"/>
          <w:iCs/>
          <w:color w:val="000000"/>
          <w:shd w:val="clear" w:color="auto" w:fill="FFFFFF"/>
        </w:rPr>
        <w:t>-Seidel-Foundation</w:t>
      </w:r>
    </w:p>
    <w:p w:rsidR="00087EF9" w:rsidRPr="00742ADE" w:rsidRDefault="00087EF9" w:rsidP="00087EF9">
      <w:pPr>
        <w:spacing w:after="0" w:line="276" w:lineRule="auto"/>
        <w:rPr>
          <w:rFonts w:ascii="Cambria" w:eastAsia="Times New Roman" w:hAnsi="Cambria" w:cs="Times New Roman"/>
          <w:iCs/>
          <w:color w:val="000000"/>
          <w:shd w:val="clear" w:color="auto" w:fill="FFFFFF"/>
        </w:rPr>
      </w:pPr>
    </w:p>
    <w:p w:rsidR="00087EF9" w:rsidRPr="00742ADE" w:rsidRDefault="00087EF9" w:rsidP="00087EF9">
      <w:pPr>
        <w:spacing w:after="0" w:line="276" w:lineRule="auto"/>
        <w:rPr>
          <w:rFonts w:ascii="Cambria" w:eastAsia="Times New Roman" w:hAnsi="Cambria" w:cs="Times New Roman"/>
          <w:iCs/>
          <w:color w:val="000000"/>
          <w:shd w:val="clear" w:color="auto" w:fill="FFFFFF"/>
        </w:rPr>
      </w:pPr>
      <w:r w:rsidRPr="00742ADE">
        <w:rPr>
          <w:rFonts w:ascii="Cambria" w:eastAsia="Times New Roman" w:hAnsi="Cambria" w:cs="Times New Roman"/>
          <w:iCs/>
          <w:color w:val="000000"/>
          <w:shd w:val="clear" w:color="auto" w:fill="FFFFFF"/>
        </w:rPr>
        <w:t>13:30 – 13:45</w:t>
      </w:r>
      <w:r w:rsidRPr="00742ADE">
        <w:rPr>
          <w:rFonts w:ascii="Cambria" w:eastAsia="Times New Roman" w:hAnsi="Cambria" w:cs="Times New Roman"/>
          <w:iCs/>
          <w:color w:val="000000"/>
          <w:shd w:val="clear" w:color="auto" w:fill="FFFFFF"/>
        </w:rPr>
        <w:tab/>
        <w:t xml:space="preserve">Keynote Address | </w:t>
      </w:r>
      <w:r w:rsidR="003E68E6">
        <w:rPr>
          <w:rFonts w:ascii="Cambria" w:eastAsia="Times New Roman" w:hAnsi="Cambria" w:cs="Times New Roman"/>
          <w:iCs/>
          <w:color w:val="000000"/>
          <w:shd w:val="clear" w:color="auto" w:fill="FFFFFF"/>
        </w:rPr>
        <w:t>“</w:t>
      </w:r>
      <w:r w:rsidRPr="00742ADE">
        <w:rPr>
          <w:rFonts w:ascii="Cambria" w:eastAsia="Times New Roman" w:hAnsi="Cambria" w:cs="Times New Roman"/>
          <w:iCs/>
          <w:color w:val="000000"/>
          <w:shd w:val="clear" w:color="auto" w:fill="FFFFFF"/>
        </w:rPr>
        <w:t>Albania as a Western Balkans Critical Connectivity Nod for Transport and Energy</w:t>
      </w:r>
      <w:r w:rsidR="003E68E6">
        <w:rPr>
          <w:rFonts w:ascii="Cambria" w:eastAsia="Times New Roman" w:hAnsi="Cambria" w:cs="Times New Roman"/>
          <w:iCs/>
          <w:color w:val="000000"/>
          <w:shd w:val="clear" w:color="auto" w:fill="FFFFFF"/>
        </w:rPr>
        <w:t>”</w:t>
      </w:r>
      <w:r w:rsidRPr="00742ADE">
        <w:rPr>
          <w:rFonts w:ascii="Cambria" w:eastAsia="Times New Roman" w:hAnsi="Cambria" w:cs="Times New Roman"/>
          <w:iCs/>
          <w:color w:val="000000"/>
          <w:shd w:val="clear" w:color="auto" w:fill="FFFFFF"/>
        </w:rPr>
        <w:t xml:space="preserve">, from Belinda </w:t>
      </w:r>
      <w:proofErr w:type="spellStart"/>
      <w:r w:rsidRPr="00742ADE">
        <w:rPr>
          <w:rFonts w:ascii="Cambria" w:eastAsia="Times New Roman" w:hAnsi="Cambria" w:cs="Times New Roman"/>
          <w:iCs/>
          <w:color w:val="000000"/>
          <w:shd w:val="clear" w:color="auto" w:fill="FFFFFF"/>
        </w:rPr>
        <w:t>Balluku</w:t>
      </w:r>
      <w:proofErr w:type="spellEnd"/>
      <w:r w:rsidR="003E68E6">
        <w:rPr>
          <w:rFonts w:ascii="Cambria" w:eastAsia="Times New Roman" w:hAnsi="Cambria" w:cs="Times New Roman"/>
          <w:iCs/>
          <w:color w:val="000000"/>
          <w:shd w:val="clear" w:color="auto" w:fill="FFFFFF"/>
        </w:rPr>
        <w:t xml:space="preserve"> -</w:t>
      </w:r>
      <w:r w:rsidRPr="00742ADE">
        <w:rPr>
          <w:rFonts w:ascii="Cambria" w:eastAsia="Times New Roman" w:hAnsi="Cambria" w:cs="Times New Roman"/>
          <w:iCs/>
          <w:color w:val="000000"/>
          <w:shd w:val="clear" w:color="auto" w:fill="FFFFFF"/>
        </w:rPr>
        <w:t xml:space="preserve"> Minister for Infrastructure </w:t>
      </w:r>
      <w:r w:rsidR="00812D1B">
        <w:rPr>
          <w:rFonts w:ascii="Cambria" w:eastAsia="Times New Roman" w:hAnsi="Cambria" w:cs="Times New Roman"/>
          <w:iCs/>
          <w:color w:val="000000"/>
          <w:shd w:val="clear" w:color="auto" w:fill="FFFFFF"/>
        </w:rPr>
        <w:t xml:space="preserve">and </w:t>
      </w:r>
      <w:r w:rsidRPr="00742ADE">
        <w:rPr>
          <w:rFonts w:ascii="Cambria" w:eastAsia="Times New Roman" w:hAnsi="Cambria" w:cs="Times New Roman"/>
          <w:iCs/>
          <w:color w:val="000000"/>
          <w:shd w:val="clear" w:color="auto" w:fill="FFFFFF"/>
        </w:rPr>
        <w:t>Energy</w:t>
      </w:r>
      <w:r w:rsidR="00B92420" w:rsidRPr="00B92420">
        <w:rPr>
          <w:rFonts w:ascii="Cambria" w:eastAsia="Times New Roman" w:hAnsi="Cambria" w:cs="Times New Roman"/>
          <w:iCs/>
          <w:color w:val="000000"/>
          <w:shd w:val="clear" w:color="auto" w:fill="FFFFFF"/>
        </w:rPr>
        <w:t xml:space="preserve"> </w:t>
      </w:r>
      <w:r w:rsidR="00B92420">
        <w:rPr>
          <w:rFonts w:ascii="Cambria" w:eastAsia="Times New Roman" w:hAnsi="Cambria" w:cs="Times New Roman"/>
          <w:iCs/>
          <w:color w:val="000000"/>
          <w:shd w:val="clear" w:color="auto" w:fill="FFFFFF"/>
        </w:rPr>
        <w:t>of Albania</w:t>
      </w:r>
    </w:p>
    <w:p w:rsidR="00087EF9" w:rsidRPr="00742ADE" w:rsidRDefault="00087EF9" w:rsidP="00087EF9">
      <w:pPr>
        <w:spacing w:after="0" w:line="276" w:lineRule="auto"/>
        <w:rPr>
          <w:rFonts w:ascii="Cambria" w:eastAsia="Times New Roman" w:hAnsi="Cambria" w:cs="Times New Roman"/>
          <w:iCs/>
          <w:color w:val="000000"/>
          <w:shd w:val="clear" w:color="auto" w:fill="FFFFFF"/>
        </w:rPr>
      </w:pPr>
    </w:p>
    <w:p w:rsidR="00087EF9" w:rsidRPr="00742ADE" w:rsidRDefault="00087EF9" w:rsidP="00087EF9">
      <w:pPr>
        <w:spacing w:after="0" w:line="276" w:lineRule="auto"/>
        <w:rPr>
          <w:rFonts w:ascii="Cambria" w:eastAsia="Times New Roman" w:hAnsi="Cambria" w:cs="Times New Roman"/>
          <w:iCs/>
          <w:color w:val="000000"/>
          <w:shd w:val="clear" w:color="auto" w:fill="FFFFFF"/>
        </w:rPr>
      </w:pPr>
      <w:r w:rsidRPr="00742ADE">
        <w:rPr>
          <w:rFonts w:ascii="Cambria" w:eastAsia="Times New Roman" w:hAnsi="Cambria" w:cs="Times New Roman"/>
          <w:iCs/>
          <w:color w:val="000000"/>
          <w:shd w:val="clear" w:color="auto" w:fill="FFFFFF"/>
        </w:rPr>
        <w:t>13:45 – 14:00</w:t>
      </w:r>
      <w:r w:rsidRPr="00742ADE">
        <w:rPr>
          <w:rFonts w:ascii="Cambria" w:eastAsia="Times New Roman" w:hAnsi="Cambria" w:cs="Times New Roman"/>
          <w:iCs/>
          <w:color w:val="000000"/>
          <w:shd w:val="clear" w:color="auto" w:fill="FFFFFF"/>
        </w:rPr>
        <w:tab/>
        <w:t>Keynote Address | fro</w:t>
      </w:r>
      <w:r w:rsidR="003E68E6">
        <w:rPr>
          <w:rFonts w:ascii="Cambria" w:eastAsia="Times New Roman" w:hAnsi="Cambria" w:cs="Times New Roman"/>
          <w:iCs/>
          <w:color w:val="000000"/>
          <w:shd w:val="clear" w:color="auto" w:fill="FFFFFF"/>
        </w:rPr>
        <w:t xml:space="preserve">m H.E Luigi </w:t>
      </w:r>
      <w:proofErr w:type="spellStart"/>
      <w:r w:rsidR="003E68E6">
        <w:rPr>
          <w:rFonts w:ascii="Cambria" w:eastAsia="Times New Roman" w:hAnsi="Cambria" w:cs="Times New Roman"/>
          <w:iCs/>
          <w:color w:val="000000"/>
          <w:shd w:val="clear" w:color="auto" w:fill="FFFFFF"/>
        </w:rPr>
        <w:t>Soreca</w:t>
      </w:r>
      <w:proofErr w:type="spellEnd"/>
      <w:r w:rsidR="003E68E6">
        <w:rPr>
          <w:rFonts w:ascii="Cambria" w:eastAsia="Times New Roman" w:hAnsi="Cambria" w:cs="Times New Roman"/>
          <w:iCs/>
          <w:color w:val="000000"/>
          <w:shd w:val="clear" w:color="auto" w:fill="FFFFFF"/>
        </w:rPr>
        <w:t xml:space="preserve"> -</w:t>
      </w:r>
      <w:r w:rsidRPr="00742ADE">
        <w:rPr>
          <w:rFonts w:ascii="Cambria" w:eastAsia="Times New Roman" w:hAnsi="Cambria" w:cs="Times New Roman"/>
          <w:iCs/>
          <w:color w:val="000000"/>
          <w:shd w:val="clear" w:color="auto" w:fill="FFFFFF"/>
        </w:rPr>
        <w:t xml:space="preserve"> EU Ambassador to Albania</w:t>
      </w:r>
    </w:p>
    <w:p w:rsidR="00087EF9" w:rsidRPr="00742ADE" w:rsidRDefault="00087EF9" w:rsidP="00087EF9">
      <w:pPr>
        <w:spacing w:after="0" w:line="276" w:lineRule="auto"/>
        <w:rPr>
          <w:rFonts w:ascii="Cambria" w:eastAsia="Times New Roman" w:hAnsi="Cambria" w:cs="Times New Roman"/>
          <w:iCs/>
          <w:color w:val="000000"/>
          <w:shd w:val="clear" w:color="auto" w:fill="FFFFFF"/>
        </w:rPr>
      </w:pPr>
    </w:p>
    <w:p w:rsidR="00087EF9" w:rsidRPr="00742ADE" w:rsidRDefault="00087EF9" w:rsidP="00087EF9">
      <w:pPr>
        <w:spacing w:after="0" w:line="276" w:lineRule="auto"/>
        <w:rPr>
          <w:rFonts w:ascii="Cambria" w:eastAsia="Times New Roman" w:hAnsi="Cambria" w:cs="Times New Roman"/>
          <w:iCs/>
          <w:color w:val="000000"/>
          <w:shd w:val="clear" w:color="auto" w:fill="FFFFFF"/>
        </w:rPr>
      </w:pPr>
      <w:r w:rsidRPr="00742ADE">
        <w:rPr>
          <w:rFonts w:ascii="Cambria" w:eastAsia="Times New Roman" w:hAnsi="Cambria" w:cs="Times New Roman"/>
          <w:iCs/>
          <w:color w:val="000000"/>
          <w:shd w:val="clear" w:color="auto" w:fill="FFFFFF"/>
        </w:rPr>
        <w:t>14:00 – 14:15</w:t>
      </w:r>
      <w:r w:rsidRPr="00742ADE">
        <w:rPr>
          <w:rFonts w:ascii="Cambria" w:eastAsia="Times New Roman" w:hAnsi="Cambria" w:cs="Times New Roman"/>
          <w:iCs/>
          <w:color w:val="000000"/>
          <w:shd w:val="clear" w:color="auto" w:fill="FFFFFF"/>
        </w:rPr>
        <w:tab/>
        <w:t xml:space="preserve">Keynote Speech | from </w:t>
      </w:r>
      <w:proofErr w:type="spellStart"/>
      <w:r w:rsidRPr="00742ADE">
        <w:rPr>
          <w:rFonts w:ascii="Cambria" w:eastAsia="Times New Roman" w:hAnsi="Cambria" w:cs="Times New Roman"/>
          <w:iCs/>
          <w:color w:val="000000"/>
          <w:shd w:val="clear" w:color="auto" w:fill="FFFFFF"/>
        </w:rPr>
        <w:t>Majlinda</w:t>
      </w:r>
      <w:proofErr w:type="spellEnd"/>
      <w:r w:rsidRPr="00742ADE">
        <w:rPr>
          <w:rFonts w:ascii="Cambria" w:eastAsia="Times New Roman" w:hAnsi="Cambria" w:cs="Times New Roman"/>
          <w:iCs/>
          <w:color w:val="000000"/>
          <w:shd w:val="clear" w:color="auto" w:fill="FFFFFF"/>
        </w:rPr>
        <w:t xml:space="preserve"> </w:t>
      </w:r>
      <w:proofErr w:type="spellStart"/>
      <w:r w:rsidRPr="00742ADE">
        <w:rPr>
          <w:rFonts w:ascii="Cambria" w:eastAsia="Times New Roman" w:hAnsi="Cambria" w:cs="Times New Roman"/>
          <w:iCs/>
          <w:color w:val="000000"/>
          <w:shd w:val="clear" w:color="auto" w:fill="FFFFFF"/>
        </w:rPr>
        <w:t>Bregu</w:t>
      </w:r>
      <w:proofErr w:type="spellEnd"/>
      <w:r w:rsidRPr="00742ADE">
        <w:rPr>
          <w:rFonts w:ascii="Cambria" w:eastAsia="Times New Roman" w:hAnsi="Cambria" w:cs="Times New Roman"/>
          <w:iCs/>
          <w:color w:val="000000"/>
          <w:shd w:val="clear" w:color="auto" w:fill="FFFFFF"/>
        </w:rPr>
        <w:t xml:space="preserve"> - Secretary General of the Regional Cooperation Council</w:t>
      </w:r>
    </w:p>
    <w:p w:rsidR="00087EF9" w:rsidRPr="00742ADE" w:rsidRDefault="00087EF9" w:rsidP="00087EF9">
      <w:pPr>
        <w:spacing w:after="0" w:line="276" w:lineRule="auto"/>
        <w:rPr>
          <w:rFonts w:ascii="Cambria" w:eastAsia="Times New Roman" w:hAnsi="Cambria" w:cs="Times New Roman"/>
          <w:iCs/>
          <w:color w:val="000000"/>
          <w:shd w:val="clear" w:color="auto" w:fill="FFFFFF"/>
        </w:rPr>
      </w:pPr>
    </w:p>
    <w:p w:rsidR="00087EF9" w:rsidRPr="00087EF9" w:rsidRDefault="00087EF9" w:rsidP="00087EF9">
      <w:pPr>
        <w:spacing w:after="0" w:line="276" w:lineRule="auto"/>
        <w:rPr>
          <w:rFonts w:ascii="Cambria" w:eastAsia="Times New Roman" w:hAnsi="Cambria" w:cs="Times New Roman"/>
          <w:color w:val="000000"/>
        </w:rPr>
      </w:pPr>
      <w:r w:rsidRPr="00742ADE">
        <w:rPr>
          <w:rFonts w:ascii="Cambria" w:eastAsia="Times New Roman" w:hAnsi="Cambria" w:cs="Times New Roman"/>
          <w:iCs/>
          <w:color w:val="000000"/>
          <w:shd w:val="clear" w:color="auto" w:fill="FFFFFF"/>
        </w:rPr>
        <w:t>14:15 – 14:45</w:t>
      </w:r>
      <w:r w:rsidRPr="00742ADE">
        <w:rPr>
          <w:rFonts w:ascii="Cambria" w:eastAsia="Times New Roman" w:hAnsi="Cambria" w:cs="Times New Roman"/>
          <w:iCs/>
          <w:color w:val="000000"/>
          <w:shd w:val="clear" w:color="auto" w:fill="FFFFFF"/>
        </w:rPr>
        <w:tab/>
        <w:t xml:space="preserve">Setting the Scene | </w:t>
      </w:r>
      <w:r w:rsidR="00742ADE">
        <w:rPr>
          <w:rFonts w:ascii="Cambria" w:eastAsia="Times New Roman" w:hAnsi="Cambria" w:cs="Times New Roman"/>
          <w:iCs/>
          <w:color w:val="000000"/>
          <w:shd w:val="clear" w:color="auto" w:fill="FFFFFF"/>
        </w:rPr>
        <w:t>“</w:t>
      </w:r>
      <w:r w:rsidRPr="00742ADE">
        <w:rPr>
          <w:rFonts w:ascii="Cambria" w:eastAsia="Times New Roman" w:hAnsi="Cambria" w:cs="Times New Roman"/>
          <w:iCs/>
          <w:color w:val="000000"/>
          <w:shd w:val="clear" w:color="auto" w:fill="FFFFFF"/>
        </w:rPr>
        <w:t>Multidimensional Connectivity and Western Balkans</w:t>
      </w:r>
      <w:r w:rsidR="00742ADE">
        <w:rPr>
          <w:rFonts w:ascii="Cambria" w:eastAsia="Times New Roman" w:hAnsi="Cambria" w:cs="Times New Roman"/>
          <w:iCs/>
          <w:color w:val="000000"/>
          <w:shd w:val="clear" w:color="auto" w:fill="FFFFFF"/>
        </w:rPr>
        <w:t xml:space="preserve">” </w:t>
      </w:r>
      <w:r w:rsidR="00742ADE" w:rsidRPr="00742ADE">
        <w:rPr>
          <w:rFonts w:ascii="Cambria" w:eastAsia="Times New Roman" w:hAnsi="Cambria" w:cs="Times New Roman"/>
          <w:iCs/>
          <w:color w:val="000000"/>
          <w:shd w:val="clear" w:color="auto" w:fill="FFFFFF"/>
        </w:rPr>
        <w:t>f</w:t>
      </w:r>
      <w:r w:rsidRPr="00742ADE">
        <w:rPr>
          <w:rFonts w:ascii="Cambria" w:eastAsia="Times New Roman" w:hAnsi="Cambria" w:cs="Times New Roman"/>
          <w:iCs/>
          <w:color w:val="000000"/>
          <w:shd w:val="clear" w:color="auto" w:fill="FFFFFF"/>
        </w:rPr>
        <w:t>rom David M. Gould, Lead Economist and Program Leader in the East Asia and Pacific (EAP) Region, and Lead Author of “Critical Connections: Promoting Economic Growth and Resilience in Europe and Central Asia”, World Bank Group</w:t>
      </w:r>
      <w:r w:rsidRPr="00087EF9">
        <w:rPr>
          <w:rFonts w:ascii="Cambria" w:eastAsia="Times New Roman" w:hAnsi="Cambria" w:cs="Times New Roman"/>
          <w:color w:val="000000"/>
        </w:rPr>
        <w:br/>
      </w:r>
    </w:p>
    <w:p w:rsidR="00087EF9" w:rsidRPr="00087EF9" w:rsidRDefault="00087EF9" w:rsidP="00087EF9">
      <w:pPr>
        <w:spacing w:after="0" w:line="276" w:lineRule="auto"/>
        <w:rPr>
          <w:rFonts w:ascii="Cambria" w:eastAsia="Times New Roman" w:hAnsi="Cambria" w:cs="Times New Roman"/>
          <w:color w:val="000000"/>
        </w:rPr>
      </w:pPr>
    </w:p>
    <w:p w:rsidR="00087EF9" w:rsidRPr="00742ADE" w:rsidRDefault="00087EF9" w:rsidP="00087EF9">
      <w:pPr>
        <w:spacing w:after="0" w:line="276" w:lineRule="auto"/>
        <w:rPr>
          <w:rFonts w:ascii="Cambria" w:eastAsia="Times New Roman" w:hAnsi="Cambria" w:cs="Times New Roman"/>
          <w:i/>
          <w:color w:val="000000"/>
        </w:rPr>
      </w:pPr>
      <w:r w:rsidRPr="00742ADE">
        <w:rPr>
          <w:rFonts w:ascii="Cambria" w:eastAsia="Times New Roman" w:hAnsi="Cambria" w:cs="Times New Roman"/>
          <w:i/>
          <w:color w:val="000000"/>
        </w:rPr>
        <w:lastRenderedPageBreak/>
        <w:t>14:45 – 15:1</w:t>
      </w:r>
      <w:r w:rsidR="00687F00">
        <w:rPr>
          <w:rFonts w:ascii="Cambria" w:eastAsia="Times New Roman" w:hAnsi="Cambria" w:cs="Times New Roman"/>
          <w:i/>
          <w:color w:val="000000"/>
        </w:rPr>
        <w:t>0</w:t>
      </w:r>
      <w:r w:rsidRPr="00742ADE">
        <w:rPr>
          <w:rFonts w:ascii="Cambria" w:eastAsia="Times New Roman" w:hAnsi="Cambria" w:cs="Times New Roman"/>
          <w:i/>
          <w:color w:val="000000"/>
        </w:rPr>
        <w:tab/>
        <w:t>Coffee break</w:t>
      </w:r>
      <w:r w:rsidRPr="00087EF9">
        <w:rPr>
          <w:rFonts w:ascii="Cambria" w:eastAsia="Times New Roman" w:hAnsi="Cambria" w:cs="Times New Roman"/>
          <w:i/>
          <w:color w:val="000000"/>
        </w:rPr>
        <w:br/>
      </w:r>
    </w:p>
    <w:p w:rsidR="00087EF9" w:rsidRPr="00087EF9" w:rsidRDefault="00087EF9" w:rsidP="00087EF9">
      <w:pPr>
        <w:spacing w:after="0" w:line="276" w:lineRule="auto"/>
        <w:rPr>
          <w:rFonts w:ascii="Cambria" w:eastAsia="Times New Roman" w:hAnsi="Cambria" w:cs="Times New Roman"/>
          <w:b/>
          <w:bCs/>
          <w:color w:val="000000"/>
          <w:bdr w:val="none" w:sz="0" w:space="0" w:color="auto" w:frame="1"/>
          <w:shd w:val="clear" w:color="auto" w:fill="FFFFFF"/>
        </w:rPr>
      </w:pPr>
      <w:r w:rsidRPr="00087EF9">
        <w:rPr>
          <w:rFonts w:ascii="Cambria" w:eastAsia="Times New Roman" w:hAnsi="Cambria" w:cs="Times New Roman"/>
          <w:color w:val="000000"/>
        </w:rPr>
        <w:br/>
      </w:r>
      <w:r w:rsidRPr="00087EF9">
        <w:rPr>
          <w:rFonts w:ascii="Cambria" w:eastAsia="Times New Roman" w:hAnsi="Cambria" w:cs="Times New Roman"/>
          <w:b/>
          <w:i/>
          <w:iCs/>
          <w:color w:val="000000"/>
          <w:shd w:val="clear" w:color="auto" w:fill="FFFFFF"/>
        </w:rPr>
        <w:t>15:1</w:t>
      </w:r>
      <w:r w:rsidR="00687F00">
        <w:rPr>
          <w:rFonts w:ascii="Cambria" w:eastAsia="Times New Roman" w:hAnsi="Cambria" w:cs="Times New Roman"/>
          <w:b/>
          <w:i/>
          <w:iCs/>
          <w:color w:val="000000"/>
          <w:shd w:val="clear" w:color="auto" w:fill="FFFFFF"/>
        </w:rPr>
        <w:t>0</w:t>
      </w:r>
      <w:r w:rsidRPr="00087EF9">
        <w:rPr>
          <w:rFonts w:ascii="Cambria" w:eastAsia="Times New Roman" w:hAnsi="Cambria" w:cs="Times New Roman"/>
          <w:b/>
          <w:i/>
          <w:iCs/>
          <w:color w:val="000000"/>
          <w:shd w:val="clear" w:color="auto" w:fill="FFFFFF"/>
        </w:rPr>
        <w:t xml:space="preserve"> – 16:</w:t>
      </w:r>
      <w:r w:rsidR="00687F00">
        <w:rPr>
          <w:rFonts w:ascii="Cambria" w:eastAsia="Times New Roman" w:hAnsi="Cambria" w:cs="Times New Roman"/>
          <w:b/>
          <w:i/>
          <w:iCs/>
          <w:color w:val="000000"/>
          <w:shd w:val="clear" w:color="auto" w:fill="FFFFFF"/>
        </w:rPr>
        <w:t>35</w:t>
      </w:r>
      <w:r w:rsidRPr="00087EF9">
        <w:rPr>
          <w:rFonts w:ascii="Cambria" w:eastAsia="Times New Roman" w:hAnsi="Cambria" w:cs="Times New Roman"/>
          <w:b/>
          <w:i/>
          <w:iCs/>
          <w:color w:val="000000"/>
          <w:shd w:val="clear" w:color="auto" w:fill="FFFFFF"/>
        </w:rPr>
        <w:t xml:space="preserve"> </w:t>
      </w:r>
      <w:r w:rsidRPr="00087EF9">
        <w:rPr>
          <w:rFonts w:ascii="Cambria" w:eastAsia="Times New Roman" w:hAnsi="Cambria" w:cs="Times New Roman"/>
          <w:b/>
          <w:i/>
          <w:iCs/>
          <w:color w:val="000000"/>
          <w:shd w:val="clear" w:color="auto" w:fill="FFFFFF"/>
        </w:rPr>
        <w:tab/>
      </w:r>
      <w:r w:rsidRPr="00087EF9">
        <w:rPr>
          <w:rFonts w:ascii="Cambria" w:eastAsia="Times New Roman" w:hAnsi="Cambria" w:cs="Times New Roman"/>
          <w:b/>
          <w:color w:val="000000"/>
          <w:bdr w:val="none" w:sz="0" w:space="0" w:color="auto" w:frame="1"/>
          <w:shd w:val="clear" w:color="auto" w:fill="FFFFFF"/>
        </w:rPr>
        <w:t>PANEL 1. </w:t>
      </w:r>
      <w:r w:rsidRPr="00087EF9">
        <w:rPr>
          <w:rFonts w:ascii="Cambria" w:eastAsia="Times New Roman" w:hAnsi="Cambria" w:cs="Times New Roman"/>
          <w:b/>
          <w:bCs/>
          <w:color w:val="000000"/>
          <w:bdr w:val="none" w:sz="0" w:space="0" w:color="auto" w:frame="1"/>
          <w:shd w:val="clear" w:color="auto" w:fill="FFFFFF"/>
        </w:rPr>
        <w:t>Regional Cooperation in Energy</w:t>
      </w:r>
    </w:p>
    <w:p w:rsidR="00087EF9" w:rsidRPr="00087EF9" w:rsidRDefault="00087EF9" w:rsidP="00087EF9">
      <w:pPr>
        <w:spacing w:after="0" w:line="276" w:lineRule="auto"/>
        <w:rPr>
          <w:rFonts w:ascii="Cambria" w:eastAsia="Times New Roman" w:hAnsi="Cambria" w:cs="Times New Roman"/>
          <w:b/>
          <w:color w:val="000000"/>
        </w:rPr>
      </w:pPr>
      <w:r w:rsidRPr="00087EF9">
        <w:rPr>
          <w:rFonts w:ascii="Cambria" w:eastAsia="Times New Roman" w:hAnsi="Cambria" w:cs="Times New Roman"/>
          <w:color w:val="000000"/>
        </w:rPr>
        <w:br/>
      </w:r>
      <w:r w:rsidRPr="00087EF9">
        <w:rPr>
          <w:rFonts w:ascii="Cambria" w:eastAsia="Times New Roman" w:hAnsi="Cambria" w:cs="Times New Roman"/>
          <w:b/>
          <w:color w:val="000000"/>
        </w:rPr>
        <w:t>Panel members</w:t>
      </w:r>
    </w:p>
    <w:p w:rsidR="00087EF9" w:rsidRPr="00087EF9" w:rsidRDefault="00087EF9" w:rsidP="00087EF9">
      <w:pPr>
        <w:spacing w:after="0" w:line="276" w:lineRule="auto"/>
        <w:rPr>
          <w:rFonts w:ascii="Cambria" w:eastAsia="Times New Roman" w:hAnsi="Cambria" w:cs="Times New Roman"/>
          <w:color w:val="000000"/>
        </w:rPr>
      </w:pPr>
    </w:p>
    <w:p w:rsidR="00087EF9" w:rsidRPr="00087EF9" w:rsidRDefault="00087EF9" w:rsidP="00087EF9">
      <w:pPr>
        <w:pStyle w:val="ListParagraph"/>
        <w:numPr>
          <w:ilvl w:val="0"/>
          <w:numId w:val="3"/>
        </w:numPr>
        <w:spacing w:after="120" w:line="276" w:lineRule="auto"/>
        <w:jc w:val="both"/>
        <w:rPr>
          <w:rFonts w:ascii="Cambria" w:hAnsi="Cambria"/>
          <w:sz w:val="22"/>
          <w:szCs w:val="22"/>
        </w:rPr>
      </w:pPr>
      <w:proofErr w:type="spellStart"/>
      <w:r w:rsidRPr="00087EF9">
        <w:rPr>
          <w:rFonts w:ascii="Cambria" w:eastAsia="Times New Roman" w:hAnsi="Cambria" w:cs="Times New Roman"/>
          <w:color w:val="000000"/>
          <w:sz w:val="22"/>
          <w:szCs w:val="22"/>
        </w:rPr>
        <w:t>Arben</w:t>
      </w:r>
      <w:proofErr w:type="spellEnd"/>
      <w:r w:rsidRPr="00087EF9">
        <w:rPr>
          <w:rFonts w:ascii="Cambria" w:eastAsia="Times New Roman" w:hAnsi="Cambria" w:cs="Times New Roman"/>
          <w:color w:val="000000"/>
          <w:sz w:val="22"/>
          <w:szCs w:val="22"/>
        </w:rPr>
        <w:t xml:space="preserve"> </w:t>
      </w:r>
      <w:proofErr w:type="spellStart"/>
      <w:r w:rsidRPr="00087EF9">
        <w:rPr>
          <w:rFonts w:ascii="Cambria" w:hAnsi="Cambria"/>
          <w:sz w:val="22"/>
          <w:szCs w:val="22"/>
        </w:rPr>
        <w:t>Ahmetaj</w:t>
      </w:r>
      <w:proofErr w:type="spellEnd"/>
      <w:r>
        <w:rPr>
          <w:rFonts w:ascii="Cambria" w:hAnsi="Cambria"/>
          <w:sz w:val="22"/>
          <w:szCs w:val="22"/>
        </w:rPr>
        <w:t xml:space="preserve"> -</w:t>
      </w:r>
      <w:r w:rsidRPr="00087EF9">
        <w:rPr>
          <w:rFonts w:ascii="Cambria" w:hAnsi="Cambria"/>
          <w:sz w:val="22"/>
          <w:szCs w:val="22"/>
        </w:rPr>
        <w:t xml:space="preserve"> Chair of the Parliamentary Commission on Economy</w:t>
      </w:r>
      <w:r w:rsidR="00B92420">
        <w:rPr>
          <w:rFonts w:ascii="Cambria" w:hAnsi="Cambria"/>
          <w:sz w:val="22"/>
          <w:szCs w:val="22"/>
        </w:rPr>
        <w:t xml:space="preserve"> and Finance</w:t>
      </w:r>
      <w:r w:rsidRPr="00087EF9">
        <w:rPr>
          <w:rFonts w:ascii="Cambria" w:hAnsi="Cambria"/>
          <w:sz w:val="22"/>
          <w:szCs w:val="22"/>
        </w:rPr>
        <w:t>, Parliament of Albania</w:t>
      </w:r>
    </w:p>
    <w:p w:rsidR="00087EF9" w:rsidRPr="00087EF9" w:rsidRDefault="00087EF9" w:rsidP="00087EF9">
      <w:pPr>
        <w:pStyle w:val="ListParagraph"/>
        <w:numPr>
          <w:ilvl w:val="0"/>
          <w:numId w:val="3"/>
        </w:numPr>
        <w:spacing w:after="120" w:line="276" w:lineRule="auto"/>
        <w:jc w:val="both"/>
        <w:rPr>
          <w:rFonts w:ascii="Cambria" w:hAnsi="Cambria"/>
          <w:sz w:val="22"/>
          <w:szCs w:val="22"/>
        </w:rPr>
      </w:pPr>
      <w:r w:rsidRPr="00087EF9">
        <w:rPr>
          <w:rFonts w:ascii="Cambria" w:hAnsi="Cambria"/>
          <w:sz w:val="22"/>
          <w:szCs w:val="22"/>
        </w:rPr>
        <w:t xml:space="preserve">Marko </w:t>
      </w:r>
      <w:proofErr w:type="spellStart"/>
      <w:r w:rsidRPr="00087EF9">
        <w:rPr>
          <w:rFonts w:ascii="Cambria" w:hAnsi="Cambria"/>
          <w:sz w:val="22"/>
          <w:szCs w:val="22"/>
        </w:rPr>
        <w:t>Radulović</w:t>
      </w:r>
      <w:proofErr w:type="spellEnd"/>
      <w:r>
        <w:rPr>
          <w:rFonts w:ascii="Cambria" w:hAnsi="Cambria"/>
          <w:sz w:val="22"/>
          <w:szCs w:val="22"/>
        </w:rPr>
        <w:t xml:space="preserve"> -</w:t>
      </w:r>
      <w:r w:rsidRPr="00087EF9">
        <w:rPr>
          <w:rFonts w:ascii="Cambria" w:hAnsi="Cambria"/>
          <w:sz w:val="22"/>
          <w:szCs w:val="22"/>
        </w:rPr>
        <w:t xml:space="preserve"> Director General of Directorate for Energy and Energy Efficiency, Ministry of Economy, Montenegro</w:t>
      </w:r>
    </w:p>
    <w:p w:rsidR="00087EF9" w:rsidRPr="00087EF9" w:rsidRDefault="00087EF9" w:rsidP="00087EF9">
      <w:pPr>
        <w:pStyle w:val="ListParagraph"/>
        <w:numPr>
          <w:ilvl w:val="0"/>
          <w:numId w:val="3"/>
        </w:numPr>
        <w:spacing w:after="120" w:line="276" w:lineRule="auto"/>
        <w:jc w:val="both"/>
        <w:rPr>
          <w:rFonts w:ascii="Cambria" w:hAnsi="Cambria"/>
          <w:sz w:val="22"/>
          <w:szCs w:val="22"/>
        </w:rPr>
      </w:pPr>
      <w:proofErr w:type="spellStart"/>
      <w:r w:rsidRPr="00087EF9">
        <w:rPr>
          <w:rFonts w:ascii="Cambria" w:hAnsi="Cambria"/>
          <w:sz w:val="22"/>
          <w:szCs w:val="22"/>
        </w:rPr>
        <w:t>Serafino</w:t>
      </w:r>
      <w:proofErr w:type="spellEnd"/>
      <w:r w:rsidRPr="00087EF9">
        <w:rPr>
          <w:rFonts w:ascii="Cambria" w:hAnsi="Cambria"/>
          <w:sz w:val="22"/>
          <w:szCs w:val="22"/>
        </w:rPr>
        <w:t xml:space="preserve"> </w:t>
      </w:r>
      <w:proofErr w:type="spellStart"/>
      <w:r w:rsidRPr="00087EF9">
        <w:rPr>
          <w:rFonts w:ascii="Cambria" w:hAnsi="Cambria"/>
          <w:sz w:val="22"/>
          <w:szCs w:val="22"/>
        </w:rPr>
        <w:t>Stajano</w:t>
      </w:r>
      <w:proofErr w:type="spellEnd"/>
      <w:r>
        <w:rPr>
          <w:rFonts w:ascii="Cambria" w:hAnsi="Cambria"/>
          <w:sz w:val="22"/>
          <w:szCs w:val="22"/>
        </w:rPr>
        <w:t xml:space="preserve"> -</w:t>
      </w:r>
      <w:r w:rsidRPr="00087EF9">
        <w:rPr>
          <w:rFonts w:ascii="Cambria" w:hAnsi="Cambria"/>
          <w:sz w:val="22"/>
          <w:szCs w:val="22"/>
        </w:rPr>
        <w:t xml:space="preserve"> Head of Economic &amp; Trade Sector, Embassy of Italy in Tirana</w:t>
      </w:r>
    </w:p>
    <w:p w:rsidR="00087EF9" w:rsidRDefault="00087EF9" w:rsidP="00087EF9">
      <w:pPr>
        <w:pStyle w:val="ListParagraph"/>
        <w:numPr>
          <w:ilvl w:val="0"/>
          <w:numId w:val="3"/>
        </w:numPr>
        <w:spacing w:after="120" w:line="276" w:lineRule="auto"/>
        <w:jc w:val="both"/>
        <w:rPr>
          <w:rFonts w:ascii="Cambria" w:eastAsia="Times New Roman" w:hAnsi="Cambria" w:cs="Times New Roman"/>
          <w:color w:val="000000"/>
        </w:rPr>
      </w:pPr>
      <w:r w:rsidRPr="00087EF9">
        <w:rPr>
          <w:rFonts w:ascii="Cambria" w:hAnsi="Cambria"/>
          <w:sz w:val="22"/>
          <w:szCs w:val="22"/>
        </w:rPr>
        <w:t xml:space="preserve">Mathias </w:t>
      </w:r>
      <w:proofErr w:type="spellStart"/>
      <w:r w:rsidRPr="00087EF9">
        <w:rPr>
          <w:rFonts w:ascii="Cambria" w:hAnsi="Cambria"/>
          <w:sz w:val="22"/>
          <w:szCs w:val="22"/>
        </w:rPr>
        <w:t>Dorndfeldt</w:t>
      </w:r>
      <w:proofErr w:type="spellEnd"/>
      <w:r w:rsidRPr="00087EF9">
        <w:rPr>
          <w:rFonts w:ascii="Cambria" w:eastAsia="Times New Roman" w:hAnsi="Cambria" w:cs="Times New Roman"/>
          <w:color w:val="000000"/>
          <w:sz w:val="22"/>
          <w:szCs w:val="22"/>
        </w:rPr>
        <w:t xml:space="preserve"> - Assistant Professor for Energy Policy and Diplomacy at the University of Potsdam</w:t>
      </w:r>
    </w:p>
    <w:p w:rsidR="009269AB" w:rsidRPr="00A05011" w:rsidRDefault="00087EF9" w:rsidP="00A05011">
      <w:pPr>
        <w:spacing w:after="0" w:line="276" w:lineRule="auto"/>
        <w:rPr>
          <w:rFonts w:ascii="Cambria" w:eastAsia="Times New Roman" w:hAnsi="Cambria" w:cs="Times New Roman"/>
          <w:color w:val="000000"/>
        </w:rPr>
      </w:pPr>
      <w:r w:rsidRPr="00087EF9">
        <w:rPr>
          <w:rFonts w:ascii="Cambria" w:eastAsia="Times New Roman" w:hAnsi="Cambria" w:cs="Times New Roman"/>
          <w:color w:val="000000"/>
        </w:rPr>
        <w:t xml:space="preserve">Moderator: </w:t>
      </w:r>
      <w:proofErr w:type="spellStart"/>
      <w:r w:rsidRPr="00087EF9">
        <w:rPr>
          <w:rFonts w:ascii="Cambria" w:eastAsia="Times New Roman" w:hAnsi="Cambria" w:cs="Times New Roman"/>
          <w:color w:val="000000"/>
        </w:rPr>
        <w:t>Arben</w:t>
      </w:r>
      <w:proofErr w:type="spellEnd"/>
      <w:r w:rsidRPr="00087EF9">
        <w:rPr>
          <w:rFonts w:ascii="Cambria" w:eastAsia="Times New Roman" w:hAnsi="Cambria" w:cs="Times New Roman"/>
          <w:color w:val="000000"/>
        </w:rPr>
        <w:t xml:space="preserve"> </w:t>
      </w:r>
      <w:proofErr w:type="spellStart"/>
      <w:r w:rsidRPr="00087EF9">
        <w:rPr>
          <w:rFonts w:ascii="Cambria" w:eastAsia="Times New Roman" w:hAnsi="Cambria" w:cs="Times New Roman"/>
          <w:color w:val="000000"/>
        </w:rPr>
        <w:t>Kllokoqi</w:t>
      </w:r>
      <w:proofErr w:type="spellEnd"/>
      <w:r>
        <w:rPr>
          <w:rFonts w:ascii="Cambria" w:eastAsia="Times New Roman" w:hAnsi="Cambria" w:cs="Times New Roman"/>
          <w:color w:val="000000"/>
        </w:rPr>
        <w:t xml:space="preserve"> </w:t>
      </w:r>
      <w:r w:rsidR="00B92420">
        <w:rPr>
          <w:rFonts w:ascii="Cambria" w:eastAsia="Times New Roman" w:hAnsi="Cambria" w:cs="Times New Roman"/>
          <w:color w:val="000000"/>
        </w:rPr>
        <w:t>–</w:t>
      </w:r>
      <w:r w:rsidRPr="00087EF9">
        <w:rPr>
          <w:rFonts w:ascii="Cambria" w:eastAsia="Times New Roman" w:hAnsi="Cambria" w:cs="Times New Roman"/>
          <w:color w:val="000000"/>
        </w:rPr>
        <w:t xml:space="preserve"> </w:t>
      </w:r>
      <w:r w:rsidR="00B92420">
        <w:rPr>
          <w:rFonts w:ascii="Cambria" w:eastAsia="Times New Roman" w:hAnsi="Cambria" w:cs="Times New Roman"/>
          <w:color w:val="000000"/>
        </w:rPr>
        <w:t xml:space="preserve">Electricity </w:t>
      </w:r>
      <w:r w:rsidRPr="00087EF9">
        <w:rPr>
          <w:rFonts w:ascii="Cambria" w:eastAsia="Times New Roman" w:hAnsi="Cambria" w:cs="Times New Roman"/>
          <w:color w:val="000000"/>
        </w:rPr>
        <w:t>Exper</w:t>
      </w:r>
      <w:r w:rsidR="00A05011">
        <w:rPr>
          <w:rFonts w:ascii="Cambria" w:eastAsia="Times New Roman" w:hAnsi="Cambria" w:cs="Times New Roman"/>
          <w:color w:val="000000"/>
        </w:rPr>
        <w:t>t, Energy Community Secretariat</w:t>
      </w:r>
    </w:p>
    <w:p w:rsidR="003E68E6" w:rsidRDefault="003E68E6" w:rsidP="00087EF9">
      <w:pPr>
        <w:spacing w:after="0" w:line="276" w:lineRule="auto"/>
        <w:rPr>
          <w:rFonts w:ascii="Cambria" w:eastAsia="Times New Roman" w:hAnsi="Cambria" w:cs="Times New Roman"/>
          <w:b/>
          <w:color w:val="000000"/>
        </w:rPr>
      </w:pPr>
    </w:p>
    <w:p w:rsidR="00087EF9" w:rsidRDefault="00087EF9" w:rsidP="00087EF9">
      <w:pPr>
        <w:spacing w:after="0" w:line="276" w:lineRule="auto"/>
        <w:rPr>
          <w:rFonts w:ascii="Cambria" w:eastAsia="Times New Roman" w:hAnsi="Cambria" w:cs="Times New Roman"/>
          <w:b/>
          <w:color w:val="000000"/>
        </w:rPr>
      </w:pPr>
      <w:r w:rsidRPr="00087EF9">
        <w:rPr>
          <w:rFonts w:ascii="Cambria" w:eastAsia="Times New Roman" w:hAnsi="Cambria" w:cs="Times New Roman"/>
          <w:b/>
          <w:color w:val="000000"/>
        </w:rPr>
        <w:br/>
      </w:r>
      <w:r w:rsidRPr="00087EF9">
        <w:rPr>
          <w:rFonts w:ascii="Cambria" w:eastAsia="Times New Roman" w:hAnsi="Cambria" w:cs="Times New Roman"/>
          <w:b/>
          <w:i/>
          <w:iCs/>
          <w:color w:val="000000"/>
          <w:shd w:val="clear" w:color="auto" w:fill="FFFFFF"/>
        </w:rPr>
        <w:t>16:4</w:t>
      </w:r>
      <w:r w:rsidR="00687F00">
        <w:rPr>
          <w:rFonts w:ascii="Cambria" w:eastAsia="Times New Roman" w:hAnsi="Cambria" w:cs="Times New Roman"/>
          <w:b/>
          <w:i/>
          <w:iCs/>
          <w:color w:val="000000"/>
          <w:shd w:val="clear" w:color="auto" w:fill="FFFFFF"/>
        </w:rPr>
        <w:t>5</w:t>
      </w:r>
      <w:r w:rsidRPr="00087EF9">
        <w:rPr>
          <w:rFonts w:ascii="Cambria" w:eastAsia="Times New Roman" w:hAnsi="Cambria" w:cs="Times New Roman"/>
          <w:b/>
          <w:i/>
          <w:iCs/>
          <w:color w:val="000000"/>
          <w:shd w:val="clear" w:color="auto" w:fill="FFFFFF"/>
        </w:rPr>
        <w:t xml:space="preserve"> – 18:15</w:t>
      </w:r>
      <w:r w:rsidRPr="00087EF9">
        <w:rPr>
          <w:rFonts w:ascii="Cambria" w:eastAsia="Times New Roman" w:hAnsi="Cambria" w:cs="Times New Roman"/>
          <w:b/>
          <w:i/>
          <w:iCs/>
          <w:color w:val="000000"/>
          <w:shd w:val="clear" w:color="auto" w:fill="FFFFFF"/>
        </w:rPr>
        <w:tab/>
      </w:r>
      <w:r w:rsidRPr="00087EF9">
        <w:rPr>
          <w:rFonts w:ascii="Cambria" w:eastAsia="Times New Roman" w:hAnsi="Cambria" w:cs="Times New Roman"/>
          <w:b/>
          <w:color w:val="000000"/>
          <w:bdr w:val="none" w:sz="0" w:space="0" w:color="auto" w:frame="1"/>
          <w:shd w:val="clear" w:color="auto" w:fill="FFFFFF"/>
        </w:rPr>
        <w:t>PANEL 2. </w:t>
      </w:r>
      <w:r w:rsidRPr="00087EF9">
        <w:rPr>
          <w:rFonts w:ascii="Cambria" w:eastAsia="Times New Roman" w:hAnsi="Cambria" w:cs="Times New Roman"/>
          <w:b/>
          <w:bCs/>
          <w:color w:val="000000"/>
          <w:bdr w:val="none" w:sz="0" w:space="0" w:color="auto" w:frame="1"/>
          <w:shd w:val="clear" w:color="auto" w:fill="FFFFFF"/>
        </w:rPr>
        <w:t>Institutional Challenges in Transport Connectivity</w:t>
      </w:r>
      <w:r w:rsidRPr="00087EF9">
        <w:rPr>
          <w:rFonts w:ascii="Cambria" w:eastAsia="Times New Roman" w:hAnsi="Cambria" w:cs="Times New Roman"/>
          <w:color w:val="000000"/>
        </w:rPr>
        <w:br/>
      </w:r>
      <w:r w:rsidRPr="00087EF9">
        <w:rPr>
          <w:rFonts w:ascii="Cambria" w:eastAsia="Times New Roman" w:hAnsi="Cambria" w:cs="Times New Roman"/>
          <w:color w:val="000000"/>
        </w:rPr>
        <w:br/>
      </w:r>
      <w:r w:rsidRPr="00742ADE">
        <w:rPr>
          <w:rFonts w:ascii="Cambria" w:eastAsia="Times New Roman" w:hAnsi="Cambria" w:cs="Times New Roman"/>
          <w:b/>
          <w:color w:val="000000"/>
        </w:rPr>
        <w:t>Panel members</w:t>
      </w:r>
    </w:p>
    <w:p w:rsidR="00742ADE" w:rsidRPr="00087EF9" w:rsidRDefault="00742ADE" w:rsidP="00087EF9">
      <w:pPr>
        <w:spacing w:after="0" w:line="276" w:lineRule="auto"/>
        <w:rPr>
          <w:rFonts w:ascii="Cambria" w:eastAsia="Times New Roman" w:hAnsi="Cambria" w:cs="Times New Roman"/>
          <w:color w:val="000000"/>
        </w:rPr>
      </w:pPr>
    </w:p>
    <w:p w:rsidR="00087EF9" w:rsidRPr="00087EF9" w:rsidRDefault="00087EF9" w:rsidP="00742ADE">
      <w:pPr>
        <w:pStyle w:val="ListParagraph"/>
        <w:numPr>
          <w:ilvl w:val="0"/>
          <w:numId w:val="4"/>
        </w:numPr>
        <w:spacing w:after="120" w:line="276" w:lineRule="auto"/>
        <w:jc w:val="both"/>
        <w:rPr>
          <w:rFonts w:ascii="Cambria" w:eastAsia="Times New Roman" w:hAnsi="Cambria" w:cs="Times New Roman"/>
          <w:color w:val="000000"/>
          <w:sz w:val="22"/>
          <w:szCs w:val="22"/>
        </w:rPr>
      </w:pPr>
      <w:r w:rsidRPr="00087EF9">
        <w:rPr>
          <w:rFonts w:ascii="Cambria" w:eastAsia="Times New Roman" w:hAnsi="Cambria" w:cs="Times New Roman"/>
          <w:color w:val="000000"/>
          <w:sz w:val="22"/>
          <w:szCs w:val="22"/>
        </w:rPr>
        <w:t>David M. Gould</w:t>
      </w:r>
      <w:r w:rsidR="00742ADE">
        <w:rPr>
          <w:rFonts w:ascii="Cambria" w:eastAsia="Times New Roman" w:hAnsi="Cambria" w:cs="Times New Roman"/>
          <w:color w:val="000000"/>
          <w:sz w:val="22"/>
          <w:szCs w:val="22"/>
        </w:rPr>
        <w:t xml:space="preserve"> -</w:t>
      </w:r>
      <w:r w:rsidRPr="00087EF9">
        <w:rPr>
          <w:rFonts w:ascii="Cambria" w:eastAsia="Times New Roman" w:hAnsi="Cambria" w:cs="Times New Roman"/>
          <w:color w:val="000000"/>
          <w:sz w:val="22"/>
          <w:szCs w:val="22"/>
        </w:rPr>
        <w:t xml:space="preserve"> Lead Economist and Program Leader in the East Asia and Pacific (EAP) Region, and Lead Author of “Critical Connections: Promoting Economic Growth and Resilience in Europe and Central Asia”, World Bank Group</w:t>
      </w:r>
    </w:p>
    <w:p w:rsidR="00087EF9" w:rsidRPr="00087EF9" w:rsidRDefault="00087EF9" w:rsidP="00B92420">
      <w:pPr>
        <w:pStyle w:val="ListParagraph"/>
        <w:numPr>
          <w:ilvl w:val="0"/>
          <w:numId w:val="4"/>
        </w:numPr>
        <w:spacing w:after="120" w:line="276" w:lineRule="auto"/>
        <w:jc w:val="both"/>
        <w:rPr>
          <w:rFonts w:ascii="Cambria" w:eastAsia="Times New Roman" w:hAnsi="Cambria" w:cs="Times New Roman"/>
          <w:color w:val="000000"/>
          <w:sz w:val="22"/>
          <w:szCs w:val="22"/>
        </w:rPr>
      </w:pPr>
      <w:proofErr w:type="spellStart"/>
      <w:r w:rsidRPr="00087EF9">
        <w:rPr>
          <w:rFonts w:ascii="Cambria" w:eastAsia="Times New Roman" w:hAnsi="Cambria" w:cs="Times New Roman"/>
          <w:color w:val="000000"/>
          <w:sz w:val="22"/>
          <w:szCs w:val="22"/>
        </w:rPr>
        <w:t>Tiziano</w:t>
      </w:r>
      <w:proofErr w:type="spellEnd"/>
      <w:r w:rsidRPr="00087EF9">
        <w:rPr>
          <w:rFonts w:ascii="Cambria" w:eastAsia="Times New Roman" w:hAnsi="Cambria" w:cs="Times New Roman"/>
          <w:color w:val="000000"/>
          <w:sz w:val="22"/>
          <w:szCs w:val="22"/>
        </w:rPr>
        <w:t xml:space="preserve"> </w:t>
      </w:r>
      <w:proofErr w:type="spellStart"/>
      <w:r w:rsidRPr="00087EF9">
        <w:rPr>
          <w:rFonts w:ascii="Cambria" w:eastAsia="Times New Roman" w:hAnsi="Cambria" w:cs="Times New Roman"/>
          <w:color w:val="000000"/>
          <w:sz w:val="22"/>
          <w:szCs w:val="22"/>
        </w:rPr>
        <w:t>Onesti</w:t>
      </w:r>
      <w:proofErr w:type="spellEnd"/>
      <w:r w:rsidR="00742ADE">
        <w:rPr>
          <w:rFonts w:ascii="Cambria" w:eastAsia="Times New Roman" w:hAnsi="Cambria" w:cs="Times New Roman"/>
          <w:color w:val="000000"/>
          <w:sz w:val="22"/>
          <w:szCs w:val="22"/>
        </w:rPr>
        <w:t xml:space="preserve"> -</w:t>
      </w:r>
      <w:r w:rsidRPr="00087EF9">
        <w:rPr>
          <w:rFonts w:ascii="Cambria" w:eastAsia="Times New Roman" w:hAnsi="Cambria" w:cs="Times New Roman"/>
          <w:color w:val="000000"/>
          <w:sz w:val="22"/>
          <w:szCs w:val="22"/>
        </w:rPr>
        <w:t xml:space="preserve"> </w:t>
      </w:r>
      <w:r w:rsidR="00B92420" w:rsidRPr="00B92420">
        <w:rPr>
          <w:rFonts w:ascii="Cambria" w:eastAsia="Times New Roman" w:hAnsi="Cambria" w:cs="Times New Roman"/>
          <w:color w:val="000000"/>
          <w:sz w:val="22"/>
          <w:szCs w:val="22"/>
        </w:rPr>
        <w:t xml:space="preserve">Chairman of the Board of Directors of </w:t>
      </w:r>
      <w:proofErr w:type="spellStart"/>
      <w:r w:rsidR="00B92420" w:rsidRPr="00B92420">
        <w:rPr>
          <w:rFonts w:ascii="Cambria" w:eastAsia="Times New Roman" w:hAnsi="Cambria" w:cs="Times New Roman"/>
          <w:color w:val="000000"/>
          <w:sz w:val="22"/>
          <w:szCs w:val="22"/>
        </w:rPr>
        <w:t>Aeroporti</w:t>
      </w:r>
      <w:proofErr w:type="spellEnd"/>
      <w:r w:rsidR="00B92420" w:rsidRPr="00B92420">
        <w:rPr>
          <w:rFonts w:ascii="Cambria" w:eastAsia="Times New Roman" w:hAnsi="Cambria" w:cs="Times New Roman"/>
          <w:color w:val="000000"/>
          <w:sz w:val="22"/>
          <w:szCs w:val="22"/>
        </w:rPr>
        <w:t xml:space="preserve"> di Puglia </w:t>
      </w:r>
      <w:proofErr w:type="spellStart"/>
      <w:r w:rsidR="00B92420" w:rsidRPr="00B92420">
        <w:rPr>
          <w:rFonts w:ascii="Cambria" w:eastAsia="Times New Roman" w:hAnsi="Cambria" w:cs="Times New Roman"/>
          <w:color w:val="000000"/>
          <w:sz w:val="22"/>
          <w:szCs w:val="22"/>
        </w:rPr>
        <w:t>S.p.A</w:t>
      </w:r>
      <w:proofErr w:type="spellEnd"/>
      <w:r w:rsidR="00B92420" w:rsidRPr="00B92420">
        <w:rPr>
          <w:rFonts w:ascii="Cambria" w:eastAsia="Times New Roman" w:hAnsi="Cambria" w:cs="Times New Roman"/>
          <w:color w:val="000000"/>
          <w:sz w:val="22"/>
          <w:szCs w:val="22"/>
        </w:rPr>
        <w:t>. and Trenitalia S.p.A.</w:t>
      </w:r>
    </w:p>
    <w:p w:rsidR="00B92420" w:rsidRDefault="00087EF9" w:rsidP="00B92420">
      <w:pPr>
        <w:pStyle w:val="ListParagraph"/>
        <w:numPr>
          <w:ilvl w:val="0"/>
          <w:numId w:val="4"/>
        </w:numPr>
        <w:spacing w:after="120" w:line="276" w:lineRule="auto"/>
        <w:jc w:val="both"/>
        <w:rPr>
          <w:rFonts w:ascii="Cambria" w:eastAsia="Times New Roman" w:hAnsi="Cambria" w:cs="Times New Roman"/>
          <w:color w:val="000000"/>
          <w:sz w:val="22"/>
          <w:szCs w:val="22"/>
        </w:rPr>
      </w:pPr>
      <w:proofErr w:type="spellStart"/>
      <w:r w:rsidRPr="00B92420">
        <w:rPr>
          <w:rFonts w:ascii="Cambria" w:eastAsia="Times New Roman" w:hAnsi="Cambria" w:cs="Times New Roman"/>
          <w:color w:val="000000"/>
          <w:sz w:val="22"/>
          <w:szCs w:val="22"/>
        </w:rPr>
        <w:t>Nerejda</w:t>
      </w:r>
      <w:proofErr w:type="spellEnd"/>
      <w:r w:rsidRPr="00B92420">
        <w:rPr>
          <w:rFonts w:ascii="Cambria" w:eastAsia="Times New Roman" w:hAnsi="Cambria" w:cs="Times New Roman"/>
          <w:color w:val="000000"/>
          <w:sz w:val="22"/>
          <w:szCs w:val="22"/>
        </w:rPr>
        <w:t xml:space="preserve"> </w:t>
      </w:r>
      <w:proofErr w:type="spellStart"/>
      <w:r w:rsidRPr="00B92420">
        <w:rPr>
          <w:rFonts w:ascii="Cambria" w:eastAsia="Times New Roman" w:hAnsi="Cambria" w:cs="Times New Roman"/>
          <w:color w:val="000000"/>
          <w:sz w:val="22"/>
          <w:szCs w:val="22"/>
        </w:rPr>
        <w:t>Hoxha</w:t>
      </w:r>
      <w:proofErr w:type="spellEnd"/>
      <w:r w:rsidR="00742ADE" w:rsidRPr="00B92420">
        <w:rPr>
          <w:rFonts w:ascii="Cambria" w:eastAsia="Times New Roman" w:hAnsi="Cambria" w:cs="Times New Roman"/>
          <w:color w:val="000000"/>
          <w:sz w:val="22"/>
          <w:szCs w:val="22"/>
        </w:rPr>
        <w:t xml:space="preserve"> </w:t>
      </w:r>
      <w:r w:rsidRPr="00B92420">
        <w:rPr>
          <w:rFonts w:ascii="Cambria" w:eastAsia="Times New Roman" w:hAnsi="Cambria" w:cs="Times New Roman"/>
          <w:color w:val="000000"/>
          <w:sz w:val="22"/>
          <w:szCs w:val="22"/>
        </w:rPr>
        <w:t xml:space="preserve">- Desk Officer in charge of Connectivity Reforms, </w:t>
      </w:r>
      <w:r w:rsidR="00B92420" w:rsidRPr="00B92420">
        <w:rPr>
          <w:rFonts w:ascii="Cambria" w:eastAsia="Times New Roman" w:hAnsi="Cambria" w:cs="Times New Roman"/>
          <w:color w:val="000000"/>
          <w:sz w:val="22"/>
          <w:szCs w:val="22"/>
        </w:rPr>
        <w:t>Transport Community Treaty/ The Permanent Secretariat</w:t>
      </w:r>
    </w:p>
    <w:p w:rsidR="00087EF9" w:rsidRPr="00B92420" w:rsidRDefault="00087EF9" w:rsidP="00B92420">
      <w:pPr>
        <w:pStyle w:val="ListParagraph"/>
        <w:numPr>
          <w:ilvl w:val="0"/>
          <w:numId w:val="4"/>
        </w:numPr>
        <w:spacing w:after="120" w:line="276" w:lineRule="auto"/>
        <w:jc w:val="both"/>
        <w:rPr>
          <w:rFonts w:ascii="Cambria" w:eastAsia="Times New Roman" w:hAnsi="Cambria" w:cs="Times New Roman"/>
          <w:color w:val="000000"/>
          <w:sz w:val="22"/>
          <w:szCs w:val="22"/>
        </w:rPr>
      </w:pPr>
      <w:r w:rsidRPr="00B92420">
        <w:rPr>
          <w:rFonts w:ascii="Cambria" w:eastAsia="Times New Roman" w:hAnsi="Cambria" w:cs="Times New Roman"/>
          <w:color w:val="000000"/>
          <w:sz w:val="22"/>
          <w:szCs w:val="22"/>
        </w:rPr>
        <w:t xml:space="preserve">Alessandro </w:t>
      </w:r>
      <w:proofErr w:type="spellStart"/>
      <w:r w:rsidRPr="00B92420">
        <w:rPr>
          <w:rFonts w:ascii="Cambria" w:eastAsia="Times New Roman" w:hAnsi="Cambria" w:cs="Times New Roman"/>
          <w:color w:val="000000"/>
          <w:sz w:val="22"/>
          <w:szCs w:val="22"/>
        </w:rPr>
        <w:t>Bragonzi</w:t>
      </w:r>
      <w:proofErr w:type="spellEnd"/>
      <w:r w:rsidR="00742ADE" w:rsidRPr="00B92420">
        <w:rPr>
          <w:rFonts w:ascii="Cambria" w:eastAsia="Times New Roman" w:hAnsi="Cambria" w:cs="Times New Roman"/>
          <w:color w:val="000000"/>
          <w:sz w:val="22"/>
          <w:szCs w:val="22"/>
        </w:rPr>
        <w:t xml:space="preserve"> –</w:t>
      </w:r>
      <w:r w:rsidRPr="00B92420">
        <w:rPr>
          <w:rFonts w:ascii="Cambria" w:eastAsia="Times New Roman" w:hAnsi="Cambria" w:cs="Times New Roman"/>
          <w:color w:val="000000"/>
          <w:sz w:val="22"/>
          <w:szCs w:val="22"/>
        </w:rPr>
        <w:t xml:space="preserve"> E</w:t>
      </w:r>
      <w:r w:rsidR="00742ADE" w:rsidRPr="00B92420">
        <w:rPr>
          <w:rFonts w:ascii="Cambria" w:eastAsia="Times New Roman" w:hAnsi="Cambria" w:cs="Times New Roman"/>
          <w:color w:val="000000"/>
          <w:sz w:val="22"/>
          <w:szCs w:val="22"/>
        </w:rPr>
        <w:t xml:space="preserve">uropean </w:t>
      </w:r>
      <w:r w:rsidRPr="00B92420">
        <w:rPr>
          <w:rFonts w:ascii="Cambria" w:eastAsia="Times New Roman" w:hAnsi="Cambria" w:cs="Times New Roman"/>
          <w:color w:val="000000"/>
          <w:sz w:val="22"/>
          <w:szCs w:val="22"/>
        </w:rPr>
        <w:t>I</w:t>
      </w:r>
      <w:r w:rsidR="00742ADE" w:rsidRPr="00B92420">
        <w:rPr>
          <w:rFonts w:ascii="Cambria" w:eastAsia="Times New Roman" w:hAnsi="Cambria" w:cs="Times New Roman"/>
          <w:color w:val="000000"/>
          <w:sz w:val="22"/>
          <w:szCs w:val="22"/>
        </w:rPr>
        <w:t xml:space="preserve">nvestment </w:t>
      </w:r>
      <w:r w:rsidRPr="00B92420">
        <w:rPr>
          <w:rFonts w:ascii="Cambria" w:eastAsia="Times New Roman" w:hAnsi="Cambria" w:cs="Times New Roman"/>
          <w:color w:val="000000"/>
          <w:sz w:val="22"/>
          <w:szCs w:val="22"/>
        </w:rPr>
        <w:t>B</w:t>
      </w:r>
      <w:r w:rsidR="00742ADE" w:rsidRPr="00B92420">
        <w:rPr>
          <w:rFonts w:ascii="Cambria" w:eastAsia="Times New Roman" w:hAnsi="Cambria" w:cs="Times New Roman"/>
          <w:color w:val="000000"/>
          <w:sz w:val="22"/>
          <w:szCs w:val="22"/>
        </w:rPr>
        <w:t>ank</w:t>
      </w:r>
      <w:r w:rsidRPr="00B92420">
        <w:rPr>
          <w:rFonts w:ascii="Cambria" w:eastAsia="Times New Roman" w:hAnsi="Cambria" w:cs="Times New Roman"/>
          <w:color w:val="000000"/>
          <w:sz w:val="22"/>
          <w:szCs w:val="22"/>
        </w:rPr>
        <w:t xml:space="preserve"> Representative for Albania, Kosovo*, and North Macedonia</w:t>
      </w:r>
    </w:p>
    <w:p w:rsidR="00087EF9" w:rsidRPr="00087EF9" w:rsidRDefault="00087EF9" w:rsidP="00087EF9">
      <w:pPr>
        <w:spacing w:after="0" w:line="276" w:lineRule="auto"/>
        <w:rPr>
          <w:rFonts w:ascii="Cambria" w:eastAsia="Times New Roman" w:hAnsi="Cambria" w:cs="Times New Roman"/>
          <w:color w:val="000000"/>
        </w:rPr>
      </w:pPr>
      <w:r w:rsidRPr="00087EF9">
        <w:rPr>
          <w:rFonts w:ascii="Cambria" w:eastAsia="Times New Roman" w:hAnsi="Cambria" w:cs="Times New Roman"/>
          <w:color w:val="000000"/>
        </w:rPr>
        <w:t>Moderator: Ardian Hackaj, Research Director, Cooperation &amp; Development Institute</w:t>
      </w:r>
    </w:p>
    <w:p w:rsidR="00742ADE" w:rsidRDefault="00742ADE" w:rsidP="00087EF9">
      <w:pPr>
        <w:spacing w:after="0" w:line="276" w:lineRule="auto"/>
        <w:rPr>
          <w:rFonts w:ascii="Cambria" w:eastAsia="Times New Roman" w:hAnsi="Cambria" w:cs="Times New Roman"/>
          <w:color w:val="000000"/>
        </w:rPr>
      </w:pPr>
    </w:p>
    <w:p w:rsidR="00742ADE" w:rsidRDefault="00087EF9" w:rsidP="00087EF9">
      <w:pPr>
        <w:spacing w:after="0" w:line="276" w:lineRule="auto"/>
        <w:rPr>
          <w:rFonts w:ascii="Cambria" w:eastAsia="Times New Roman" w:hAnsi="Cambria" w:cs="Times New Roman"/>
          <w:b/>
          <w:bCs/>
          <w:color w:val="000000"/>
          <w:bdr w:val="none" w:sz="0" w:space="0" w:color="auto" w:frame="1"/>
          <w:shd w:val="clear" w:color="auto" w:fill="FFFFFF"/>
        </w:rPr>
      </w:pPr>
      <w:r w:rsidRPr="00087EF9">
        <w:rPr>
          <w:rFonts w:ascii="Cambria" w:eastAsia="Times New Roman" w:hAnsi="Cambria" w:cs="Times New Roman"/>
          <w:color w:val="000000"/>
        </w:rPr>
        <w:br/>
      </w:r>
      <w:r w:rsidRPr="00087EF9">
        <w:rPr>
          <w:rFonts w:ascii="Cambria" w:eastAsia="Times New Roman" w:hAnsi="Cambria" w:cs="Times New Roman"/>
          <w:b/>
          <w:i/>
          <w:iCs/>
          <w:color w:val="000000"/>
          <w:shd w:val="clear" w:color="auto" w:fill="FFFFFF"/>
        </w:rPr>
        <w:t>16:4</w:t>
      </w:r>
      <w:r w:rsidR="00687F00">
        <w:rPr>
          <w:rFonts w:ascii="Cambria" w:eastAsia="Times New Roman" w:hAnsi="Cambria" w:cs="Times New Roman"/>
          <w:b/>
          <w:i/>
          <w:iCs/>
          <w:color w:val="000000"/>
          <w:shd w:val="clear" w:color="auto" w:fill="FFFFFF"/>
        </w:rPr>
        <w:t>5</w:t>
      </w:r>
      <w:r w:rsidRPr="00087EF9">
        <w:rPr>
          <w:rFonts w:ascii="Cambria" w:eastAsia="Times New Roman" w:hAnsi="Cambria" w:cs="Times New Roman"/>
          <w:b/>
          <w:i/>
          <w:iCs/>
          <w:color w:val="000000"/>
          <w:shd w:val="clear" w:color="auto" w:fill="FFFFFF"/>
        </w:rPr>
        <w:t xml:space="preserve"> – 18:15</w:t>
      </w:r>
      <w:r w:rsidRPr="00742ADE">
        <w:rPr>
          <w:rFonts w:ascii="Cambria" w:eastAsia="Times New Roman" w:hAnsi="Cambria" w:cs="Times New Roman"/>
          <w:b/>
          <w:i/>
          <w:iCs/>
          <w:color w:val="000000"/>
          <w:shd w:val="clear" w:color="auto" w:fill="FFFFFF"/>
        </w:rPr>
        <w:tab/>
      </w:r>
      <w:r w:rsidRPr="00087EF9">
        <w:rPr>
          <w:rFonts w:ascii="Cambria" w:eastAsia="Times New Roman" w:hAnsi="Cambria" w:cs="Times New Roman"/>
          <w:b/>
          <w:color w:val="000000"/>
          <w:bdr w:val="none" w:sz="0" w:space="0" w:color="auto" w:frame="1"/>
          <w:shd w:val="clear" w:color="auto" w:fill="FFFFFF"/>
        </w:rPr>
        <w:t>PANEL 3. </w:t>
      </w:r>
      <w:r w:rsidRPr="00087EF9">
        <w:rPr>
          <w:rFonts w:ascii="Cambria" w:eastAsia="Times New Roman" w:hAnsi="Cambria" w:cs="Times New Roman"/>
          <w:b/>
          <w:bCs/>
          <w:color w:val="000000"/>
          <w:bdr w:val="none" w:sz="0" w:space="0" w:color="auto" w:frame="1"/>
          <w:shd w:val="clear" w:color="auto" w:fill="FFFFFF"/>
        </w:rPr>
        <w:t>People-to-People Connectivity and Human Capital</w:t>
      </w:r>
    </w:p>
    <w:p w:rsidR="00087EF9" w:rsidRDefault="00087EF9" w:rsidP="00087EF9">
      <w:pPr>
        <w:spacing w:after="0" w:line="276" w:lineRule="auto"/>
        <w:rPr>
          <w:rFonts w:ascii="Cambria" w:eastAsia="Times New Roman" w:hAnsi="Cambria" w:cs="Times New Roman"/>
          <w:b/>
          <w:color w:val="000000"/>
        </w:rPr>
      </w:pPr>
      <w:r w:rsidRPr="00087EF9">
        <w:rPr>
          <w:rFonts w:ascii="Cambria" w:eastAsia="Times New Roman" w:hAnsi="Cambria" w:cs="Times New Roman"/>
          <w:color w:val="000000"/>
        </w:rPr>
        <w:br/>
      </w:r>
      <w:r w:rsidRPr="00742ADE">
        <w:rPr>
          <w:rFonts w:ascii="Cambria" w:eastAsia="Times New Roman" w:hAnsi="Cambria" w:cs="Times New Roman"/>
          <w:b/>
          <w:color w:val="000000"/>
        </w:rPr>
        <w:t>Panel members</w:t>
      </w:r>
    </w:p>
    <w:p w:rsidR="00742ADE" w:rsidRPr="00742ADE" w:rsidRDefault="00742ADE" w:rsidP="00087EF9">
      <w:pPr>
        <w:spacing w:after="0" w:line="276" w:lineRule="auto"/>
        <w:rPr>
          <w:rFonts w:ascii="Cambria" w:eastAsia="Times New Roman" w:hAnsi="Cambria" w:cs="Times New Roman"/>
          <w:b/>
          <w:color w:val="000000"/>
        </w:rPr>
      </w:pPr>
    </w:p>
    <w:p w:rsidR="00087EF9" w:rsidRPr="00087EF9" w:rsidRDefault="00087EF9" w:rsidP="00742ADE">
      <w:pPr>
        <w:pStyle w:val="ListParagraph"/>
        <w:numPr>
          <w:ilvl w:val="0"/>
          <w:numId w:val="5"/>
        </w:numPr>
        <w:spacing w:after="120" w:line="276" w:lineRule="auto"/>
        <w:jc w:val="both"/>
        <w:rPr>
          <w:rFonts w:ascii="Cambria" w:eastAsia="Times New Roman" w:hAnsi="Cambria" w:cs="Times New Roman"/>
          <w:color w:val="000000"/>
          <w:sz w:val="22"/>
          <w:szCs w:val="22"/>
        </w:rPr>
      </w:pPr>
      <w:proofErr w:type="spellStart"/>
      <w:r w:rsidRPr="00087EF9">
        <w:rPr>
          <w:rFonts w:ascii="Cambria" w:eastAsia="Times New Roman" w:hAnsi="Cambria" w:cs="Times New Roman"/>
          <w:color w:val="000000"/>
          <w:sz w:val="22"/>
          <w:szCs w:val="22"/>
        </w:rPr>
        <w:t>Djuro</w:t>
      </w:r>
      <w:proofErr w:type="spellEnd"/>
      <w:r w:rsidRPr="00087EF9">
        <w:rPr>
          <w:rFonts w:ascii="Cambria" w:eastAsia="Times New Roman" w:hAnsi="Cambria" w:cs="Times New Roman"/>
          <w:color w:val="000000"/>
          <w:sz w:val="22"/>
          <w:szCs w:val="22"/>
        </w:rPr>
        <w:t xml:space="preserve"> </w:t>
      </w:r>
      <w:proofErr w:type="spellStart"/>
      <w:r w:rsidRPr="00087EF9">
        <w:rPr>
          <w:rFonts w:ascii="Cambria" w:eastAsia="Times New Roman" w:hAnsi="Cambria" w:cs="Times New Roman"/>
          <w:color w:val="000000"/>
          <w:sz w:val="22"/>
          <w:szCs w:val="22"/>
        </w:rPr>
        <w:t>Blanusa</w:t>
      </w:r>
      <w:proofErr w:type="spellEnd"/>
      <w:r w:rsidRPr="00087EF9">
        <w:rPr>
          <w:rFonts w:ascii="Cambria" w:eastAsia="Times New Roman" w:hAnsi="Cambria" w:cs="Times New Roman"/>
          <w:color w:val="000000"/>
          <w:sz w:val="22"/>
          <w:szCs w:val="22"/>
        </w:rPr>
        <w:t xml:space="preserve"> - Secretary General of the Regional Youth Cooperation Office</w:t>
      </w:r>
    </w:p>
    <w:p w:rsidR="00087EF9" w:rsidRPr="00087EF9" w:rsidRDefault="00087EF9" w:rsidP="00742ADE">
      <w:pPr>
        <w:pStyle w:val="ListParagraph"/>
        <w:numPr>
          <w:ilvl w:val="0"/>
          <w:numId w:val="5"/>
        </w:numPr>
        <w:spacing w:after="120" w:line="276" w:lineRule="auto"/>
        <w:jc w:val="both"/>
        <w:rPr>
          <w:rFonts w:ascii="Cambria" w:eastAsia="Times New Roman" w:hAnsi="Cambria" w:cs="Times New Roman"/>
          <w:color w:val="000000"/>
          <w:sz w:val="22"/>
          <w:szCs w:val="22"/>
        </w:rPr>
      </w:pPr>
      <w:r w:rsidRPr="00087EF9">
        <w:rPr>
          <w:rFonts w:ascii="Cambria" w:eastAsia="Times New Roman" w:hAnsi="Cambria" w:cs="Times New Roman"/>
          <w:color w:val="000000"/>
          <w:sz w:val="22"/>
          <w:szCs w:val="22"/>
        </w:rPr>
        <w:t xml:space="preserve">H.E. Peter </w:t>
      </w:r>
      <w:proofErr w:type="spellStart"/>
      <w:r w:rsidRPr="00087EF9">
        <w:rPr>
          <w:rFonts w:ascii="Cambria" w:eastAsia="Times New Roman" w:hAnsi="Cambria" w:cs="Times New Roman"/>
          <w:color w:val="000000"/>
          <w:sz w:val="22"/>
          <w:szCs w:val="22"/>
        </w:rPr>
        <w:t>Zingraf</w:t>
      </w:r>
      <w:proofErr w:type="spellEnd"/>
      <w:r w:rsidR="00742ADE">
        <w:rPr>
          <w:rFonts w:ascii="Cambria" w:eastAsia="Times New Roman" w:hAnsi="Cambria" w:cs="Times New Roman"/>
          <w:color w:val="000000"/>
          <w:sz w:val="22"/>
          <w:szCs w:val="22"/>
        </w:rPr>
        <w:t xml:space="preserve"> -</w:t>
      </w:r>
      <w:r w:rsidRPr="00087EF9">
        <w:rPr>
          <w:rFonts w:ascii="Cambria" w:eastAsia="Times New Roman" w:hAnsi="Cambria" w:cs="Times New Roman"/>
          <w:color w:val="000000"/>
          <w:sz w:val="22"/>
          <w:szCs w:val="22"/>
        </w:rPr>
        <w:t xml:space="preserve"> German Ambassador to Albania</w:t>
      </w:r>
    </w:p>
    <w:p w:rsidR="00087EF9" w:rsidRPr="00087EF9" w:rsidRDefault="00087EF9" w:rsidP="0000064A">
      <w:pPr>
        <w:pStyle w:val="ListParagraph"/>
        <w:numPr>
          <w:ilvl w:val="0"/>
          <w:numId w:val="5"/>
        </w:numPr>
        <w:spacing w:after="120" w:line="276" w:lineRule="auto"/>
        <w:jc w:val="both"/>
        <w:rPr>
          <w:rFonts w:ascii="Cambria" w:eastAsia="Times New Roman" w:hAnsi="Cambria" w:cs="Times New Roman"/>
          <w:color w:val="000000"/>
          <w:sz w:val="22"/>
          <w:szCs w:val="22"/>
        </w:rPr>
      </w:pPr>
      <w:proofErr w:type="spellStart"/>
      <w:r w:rsidRPr="00087EF9">
        <w:rPr>
          <w:rFonts w:ascii="Cambria" w:eastAsia="Times New Roman" w:hAnsi="Cambria" w:cs="Times New Roman"/>
          <w:color w:val="000000"/>
          <w:sz w:val="22"/>
          <w:szCs w:val="22"/>
        </w:rPr>
        <w:t>Adelheid</w:t>
      </w:r>
      <w:proofErr w:type="spellEnd"/>
      <w:r w:rsidRPr="00087EF9">
        <w:rPr>
          <w:rFonts w:ascii="Cambria" w:eastAsia="Times New Roman" w:hAnsi="Cambria" w:cs="Times New Roman"/>
          <w:color w:val="000000"/>
          <w:sz w:val="22"/>
          <w:szCs w:val="22"/>
        </w:rPr>
        <w:t xml:space="preserve"> </w:t>
      </w:r>
      <w:proofErr w:type="spellStart"/>
      <w:r w:rsidRPr="00087EF9">
        <w:rPr>
          <w:rFonts w:ascii="Cambria" w:eastAsia="Times New Roman" w:hAnsi="Cambria" w:cs="Times New Roman"/>
          <w:color w:val="000000"/>
          <w:sz w:val="22"/>
          <w:szCs w:val="22"/>
        </w:rPr>
        <w:t>Feilcke</w:t>
      </w:r>
      <w:proofErr w:type="spellEnd"/>
      <w:r w:rsidRPr="00087EF9">
        <w:rPr>
          <w:rFonts w:ascii="Cambria" w:eastAsia="Times New Roman" w:hAnsi="Cambria" w:cs="Times New Roman"/>
          <w:color w:val="000000"/>
          <w:sz w:val="22"/>
          <w:szCs w:val="22"/>
        </w:rPr>
        <w:t xml:space="preserve"> – </w:t>
      </w:r>
      <w:r w:rsidR="0000064A">
        <w:rPr>
          <w:rFonts w:ascii="Cambria" w:eastAsia="Times New Roman" w:hAnsi="Cambria" w:cs="Times New Roman"/>
          <w:color w:val="000000"/>
          <w:sz w:val="22"/>
          <w:szCs w:val="22"/>
        </w:rPr>
        <w:t xml:space="preserve">Head of the Europe Department at </w:t>
      </w:r>
      <w:r w:rsidRPr="00087EF9">
        <w:rPr>
          <w:rFonts w:ascii="Cambria" w:eastAsia="Times New Roman" w:hAnsi="Cambria" w:cs="Times New Roman"/>
          <w:color w:val="000000"/>
          <w:sz w:val="22"/>
          <w:szCs w:val="22"/>
        </w:rPr>
        <w:t xml:space="preserve"> Deutsche </w:t>
      </w:r>
      <w:proofErr w:type="spellStart"/>
      <w:r w:rsidRPr="00087EF9">
        <w:rPr>
          <w:rFonts w:ascii="Cambria" w:eastAsia="Times New Roman" w:hAnsi="Cambria" w:cs="Times New Roman"/>
          <w:color w:val="000000"/>
          <w:sz w:val="22"/>
          <w:szCs w:val="22"/>
        </w:rPr>
        <w:t>Welle</w:t>
      </w:r>
      <w:proofErr w:type="spellEnd"/>
      <w:r w:rsidRPr="00087EF9">
        <w:rPr>
          <w:rFonts w:ascii="Cambria" w:eastAsia="Times New Roman" w:hAnsi="Cambria" w:cs="Times New Roman"/>
          <w:color w:val="000000"/>
          <w:sz w:val="22"/>
          <w:szCs w:val="22"/>
        </w:rPr>
        <w:t>, Germany</w:t>
      </w:r>
    </w:p>
    <w:p w:rsidR="00B92420" w:rsidRDefault="00087EF9" w:rsidP="00B92420">
      <w:pPr>
        <w:pStyle w:val="ListParagraph"/>
        <w:numPr>
          <w:ilvl w:val="0"/>
          <w:numId w:val="5"/>
        </w:numPr>
        <w:spacing w:after="120" w:line="276" w:lineRule="auto"/>
        <w:jc w:val="both"/>
        <w:rPr>
          <w:rFonts w:ascii="Cambria" w:eastAsia="Times New Roman" w:hAnsi="Cambria" w:cs="Times New Roman"/>
          <w:color w:val="000000"/>
          <w:sz w:val="22"/>
          <w:szCs w:val="22"/>
        </w:rPr>
      </w:pPr>
      <w:proofErr w:type="spellStart"/>
      <w:r w:rsidRPr="00B92420">
        <w:rPr>
          <w:rFonts w:ascii="Cambria" w:eastAsia="Times New Roman" w:hAnsi="Cambria" w:cs="Times New Roman"/>
          <w:color w:val="000000"/>
          <w:sz w:val="22"/>
          <w:szCs w:val="22"/>
        </w:rPr>
        <w:t>Endrit</w:t>
      </w:r>
      <w:proofErr w:type="spellEnd"/>
      <w:r w:rsidRPr="00B92420">
        <w:rPr>
          <w:rFonts w:ascii="Cambria" w:eastAsia="Times New Roman" w:hAnsi="Cambria" w:cs="Times New Roman"/>
          <w:color w:val="000000"/>
          <w:sz w:val="22"/>
          <w:szCs w:val="22"/>
        </w:rPr>
        <w:t xml:space="preserve"> </w:t>
      </w:r>
      <w:proofErr w:type="spellStart"/>
      <w:r w:rsidRPr="00B92420">
        <w:rPr>
          <w:rFonts w:ascii="Cambria" w:eastAsia="Times New Roman" w:hAnsi="Cambria" w:cs="Times New Roman"/>
          <w:color w:val="000000"/>
          <w:sz w:val="22"/>
          <w:szCs w:val="22"/>
        </w:rPr>
        <w:t>Shabani</w:t>
      </w:r>
      <w:proofErr w:type="spellEnd"/>
      <w:r w:rsidRPr="00B92420">
        <w:rPr>
          <w:rFonts w:ascii="Cambria" w:eastAsia="Times New Roman" w:hAnsi="Cambria" w:cs="Times New Roman"/>
          <w:color w:val="000000"/>
          <w:sz w:val="22"/>
          <w:szCs w:val="22"/>
        </w:rPr>
        <w:t xml:space="preserve"> – </w:t>
      </w:r>
      <w:r w:rsidR="00B92420" w:rsidRPr="00B92420">
        <w:rPr>
          <w:rFonts w:ascii="Cambria" w:eastAsia="Times New Roman" w:hAnsi="Cambria" w:cs="Times New Roman"/>
          <w:color w:val="000000"/>
          <w:sz w:val="22"/>
          <w:szCs w:val="22"/>
        </w:rPr>
        <w:t>Researcher, Academic, Activist</w:t>
      </w:r>
      <w:r w:rsidR="00B92420">
        <w:rPr>
          <w:rFonts w:ascii="Cambria" w:eastAsia="Times New Roman" w:hAnsi="Cambria" w:cs="Times New Roman"/>
          <w:color w:val="000000"/>
          <w:sz w:val="22"/>
          <w:szCs w:val="22"/>
        </w:rPr>
        <w:t xml:space="preserve"> /</w:t>
      </w:r>
      <w:r w:rsidR="00B92420" w:rsidRPr="00B92420">
        <w:t xml:space="preserve"> </w:t>
      </w:r>
      <w:r w:rsidR="00B92420" w:rsidRPr="00B92420">
        <w:rPr>
          <w:rFonts w:ascii="Cambria" w:eastAsia="Times New Roman" w:hAnsi="Cambria" w:cs="Times New Roman"/>
          <w:color w:val="000000"/>
          <w:sz w:val="22"/>
          <w:szCs w:val="22"/>
        </w:rPr>
        <w:t>Oxford University, “</w:t>
      </w:r>
      <w:proofErr w:type="spellStart"/>
      <w:r w:rsidR="00B92420" w:rsidRPr="00B92420">
        <w:rPr>
          <w:rFonts w:ascii="Cambria" w:eastAsia="Times New Roman" w:hAnsi="Cambria" w:cs="Times New Roman"/>
          <w:color w:val="000000"/>
          <w:sz w:val="22"/>
          <w:szCs w:val="22"/>
        </w:rPr>
        <w:t>Thurje</w:t>
      </w:r>
      <w:proofErr w:type="spellEnd"/>
      <w:r w:rsidR="00B92420" w:rsidRPr="00B92420">
        <w:rPr>
          <w:rFonts w:ascii="Cambria" w:eastAsia="Times New Roman" w:hAnsi="Cambria" w:cs="Times New Roman"/>
          <w:color w:val="000000"/>
          <w:sz w:val="22"/>
          <w:szCs w:val="22"/>
        </w:rPr>
        <w:t>” Initiative</w:t>
      </w:r>
    </w:p>
    <w:p w:rsidR="00087EF9" w:rsidRPr="00B92420" w:rsidRDefault="00087EF9" w:rsidP="0000064A">
      <w:pPr>
        <w:pStyle w:val="ListParagraph"/>
        <w:numPr>
          <w:ilvl w:val="0"/>
          <w:numId w:val="5"/>
        </w:numPr>
        <w:spacing w:after="120" w:line="276" w:lineRule="auto"/>
        <w:jc w:val="both"/>
        <w:rPr>
          <w:rFonts w:ascii="Cambria" w:eastAsia="Times New Roman" w:hAnsi="Cambria" w:cs="Times New Roman"/>
          <w:color w:val="000000"/>
          <w:sz w:val="22"/>
          <w:szCs w:val="22"/>
        </w:rPr>
      </w:pPr>
      <w:proofErr w:type="spellStart"/>
      <w:r w:rsidRPr="00B92420">
        <w:rPr>
          <w:rFonts w:ascii="Cambria" w:eastAsia="Times New Roman" w:hAnsi="Cambria" w:cs="Times New Roman"/>
          <w:color w:val="000000"/>
          <w:sz w:val="22"/>
          <w:szCs w:val="22"/>
        </w:rPr>
        <w:lastRenderedPageBreak/>
        <w:t>Ema</w:t>
      </w:r>
      <w:proofErr w:type="spellEnd"/>
      <w:r w:rsidRPr="00B92420">
        <w:rPr>
          <w:rFonts w:ascii="Cambria" w:eastAsia="Times New Roman" w:hAnsi="Cambria" w:cs="Times New Roman"/>
          <w:color w:val="000000"/>
          <w:sz w:val="22"/>
          <w:szCs w:val="22"/>
        </w:rPr>
        <w:t xml:space="preserve"> </w:t>
      </w:r>
      <w:proofErr w:type="spellStart"/>
      <w:r w:rsidRPr="00B92420">
        <w:rPr>
          <w:rFonts w:ascii="Cambria" w:eastAsia="Times New Roman" w:hAnsi="Cambria" w:cs="Times New Roman"/>
          <w:color w:val="000000"/>
          <w:sz w:val="22"/>
          <w:szCs w:val="22"/>
        </w:rPr>
        <w:t>Smolo</w:t>
      </w:r>
      <w:proofErr w:type="spellEnd"/>
      <w:r w:rsidR="00687F00" w:rsidRPr="00B92420">
        <w:rPr>
          <w:rFonts w:ascii="Cambria" w:eastAsia="Times New Roman" w:hAnsi="Cambria" w:cs="Times New Roman"/>
          <w:color w:val="000000"/>
          <w:sz w:val="22"/>
          <w:szCs w:val="22"/>
        </w:rPr>
        <w:t xml:space="preserve"> -</w:t>
      </w:r>
      <w:r w:rsidRPr="00B92420">
        <w:rPr>
          <w:rFonts w:ascii="Cambria" w:eastAsia="Times New Roman" w:hAnsi="Cambria" w:cs="Times New Roman"/>
          <w:color w:val="000000"/>
          <w:sz w:val="22"/>
          <w:szCs w:val="22"/>
        </w:rPr>
        <w:t xml:space="preserve"> </w:t>
      </w:r>
      <w:r w:rsidR="0000064A" w:rsidRPr="0000064A">
        <w:rPr>
          <w:rFonts w:ascii="Cambria" w:eastAsia="Times New Roman" w:hAnsi="Cambria" w:cs="Times New Roman"/>
          <w:color w:val="000000"/>
          <w:sz w:val="22"/>
          <w:szCs w:val="22"/>
        </w:rPr>
        <w:t>Communications and Project Assistant</w:t>
      </w:r>
      <w:r w:rsidR="0000064A">
        <w:rPr>
          <w:rFonts w:ascii="Cambria" w:eastAsia="Times New Roman" w:hAnsi="Cambria" w:cs="Times New Roman"/>
          <w:color w:val="000000"/>
          <w:sz w:val="22"/>
          <w:szCs w:val="22"/>
        </w:rPr>
        <w:t xml:space="preserve">, </w:t>
      </w:r>
      <w:r w:rsidRPr="00B92420">
        <w:rPr>
          <w:rFonts w:ascii="Cambria" w:eastAsia="Times New Roman" w:hAnsi="Cambria" w:cs="Times New Roman"/>
          <w:color w:val="000000"/>
          <w:sz w:val="22"/>
          <w:szCs w:val="22"/>
        </w:rPr>
        <w:t xml:space="preserve">Friedrich Ebert </w:t>
      </w:r>
      <w:proofErr w:type="spellStart"/>
      <w:r w:rsidRPr="00B92420">
        <w:rPr>
          <w:rFonts w:ascii="Cambria" w:eastAsia="Times New Roman" w:hAnsi="Cambria" w:cs="Times New Roman"/>
          <w:color w:val="000000"/>
          <w:sz w:val="22"/>
          <w:szCs w:val="22"/>
        </w:rPr>
        <w:t>Stiftung</w:t>
      </w:r>
      <w:proofErr w:type="spellEnd"/>
      <w:r w:rsidRPr="00B92420">
        <w:rPr>
          <w:rFonts w:ascii="Cambria" w:eastAsia="Times New Roman" w:hAnsi="Cambria" w:cs="Times New Roman"/>
          <w:color w:val="000000"/>
          <w:sz w:val="22"/>
          <w:szCs w:val="22"/>
        </w:rPr>
        <w:t xml:space="preserve"> Dialogue Southeast Europe</w:t>
      </w:r>
    </w:p>
    <w:p w:rsidR="00087EF9" w:rsidRPr="00087EF9" w:rsidRDefault="00087EF9" w:rsidP="00087EF9">
      <w:pPr>
        <w:spacing w:after="0" w:line="276" w:lineRule="auto"/>
        <w:rPr>
          <w:rFonts w:ascii="Cambria" w:eastAsia="Times New Roman" w:hAnsi="Cambria" w:cs="Times New Roman"/>
          <w:color w:val="000000"/>
        </w:rPr>
      </w:pPr>
    </w:p>
    <w:p w:rsidR="00087EF9" w:rsidRPr="009269AB" w:rsidRDefault="00087EF9" w:rsidP="00A05011">
      <w:pPr>
        <w:spacing w:after="0" w:line="276" w:lineRule="auto"/>
        <w:rPr>
          <w:rFonts w:ascii="Cambria" w:eastAsia="Times New Roman" w:hAnsi="Cambria" w:cs="Times New Roman"/>
          <w:color w:val="000000"/>
        </w:rPr>
      </w:pPr>
      <w:r w:rsidRPr="00087EF9">
        <w:rPr>
          <w:rFonts w:ascii="Cambria" w:eastAsia="Times New Roman" w:hAnsi="Cambria" w:cs="Times New Roman"/>
          <w:color w:val="000000"/>
        </w:rPr>
        <w:t xml:space="preserve">Moderator: </w:t>
      </w:r>
      <w:proofErr w:type="spellStart"/>
      <w:r w:rsidRPr="00087EF9">
        <w:rPr>
          <w:rFonts w:ascii="Cambria" w:eastAsia="Times New Roman" w:hAnsi="Cambria" w:cs="Times New Roman"/>
          <w:color w:val="000000"/>
        </w:rPr>
        <w:t>Florent</w:t>
      </w:r>
      <w:proofErr w:type="spellEnd"/>
      <w:r w:rsidRPr="00087EF9">
        <w:rPr>
          <w:rFonts w:ascii="Cambria" w:eastAsia="Times New Roman" w:hAnsi="Cambria" w:cs="Times New Roman"/>
          <w:color w:val="000000"/>
        </w:rPr>
        <w:t xml:space="preserve"> </w:t>
      </w:r>
      <w:proofErr w:type="spellStart"/>
      <w:r w:rsidRPr="00087EF9">
        <w:rPr>
          <w:rFonts w:ascii="Cambria" w:eastAsia="Times New Roman" w:hAnsi="Cambria" w:cs="Times New Roman"/>
          <w:color w:val="000000"/>
        </w:rPr>
        <w:t>Marciacq</w:t>
      </w:r>
      <w:proofErr w:type="spellEnd"/>
      <w:r w:rsidR="00687F00">
        <w:rPr>
          <w:rFonts w:ascii="Cambria" w:eastAsia="Times New Roman" w:hAnsi="Cambria" w:cs="Times New Roman"/>
          <w:color w:val="000000"/>
        </w:rPr>
        <w:t xml:space="preserve"> -</w:t>
      </w:r>
      <w:r w:rsidRPr="00087EF9">
        <w:rPr>
          <w:rFonts w:ascii="Cambria" w:eastAsia="Times New Roman" w:hAnsi="Cambria" w:cs="Times New Roman"/>
          <w:color w:val="000000"/>
        </w:rPr>
        <w:t xml:space="preserve"> Deputy Secretary General</w:t>
      </w:r>
      <w:r w:rsidR="0000064A">
        <w:rPr>
          <w:rFonts w:ascii="Cambria" w:eastAsia="Times New Roman" w:hAnsi="Cambria" w:cs="Times New Roman"/>
          <w:color w:val="000000"/>
        </w:rPr>
        <w:t xml:space="preserve"> </w:t>
      </w:r>
      <w:r w:rsidR="0000064A" w:rsidRPr="0000064A">
        <w:rPr>
          <w:rFonts w:ascii="Cambria" w:eastAsia="Times New Roman" w:hAnsi="Cambria" w:cs="Times New Roman"/>
          <w:color w:val="000000"/>
        </w:rPr>
        <w:t>&amp; Research Fellow</w:t>
      </w:r>
      <w:r w:rsidRPr="00087EF9">
        <w:rPr>
          <w:rFonts w:ascii="Cambria" w:eastAsia="Times New Roman" w:hAnsi="Cambria" w:cs="Times New Roman"/>
          <w:color w:val="000000"/>
        </w:rPr>
        <w:t>, Austro-French Centre for Rapprochement in Europe (ÖFZ, Vienna)</w:t>
      </w:r>
      <w:r w:rsidRPr="00087EF9">
        <w:rPr>
          <w:rFonts w:ascii="Cambria" w:eastAsia="Times New Roman" w:hAnsi="Cambria" w:cs="Times New Roman"/>
          <w:color w:val="000000"/>
        </w:rPr>
        <w:br/>
      </w:r>
      <w:bookmarkStart w:id="0" w:name="_GoBack"/>
      <w:bookmarkEnd w:id="0"/>
      <w:r w:rsidRPr="00087EF9">
        <w:rPr>
          <w:rFonts w:ascii="Cambria" w:eastAsia="Times New Roman" w:hAnsi="Cambria" w:cs="Times New Roman"/>
          <w:color w:val="000000"/>
        </w:rPr>
        <w:br/>
      </w:r>
    </w:p>
    <w:p w:rsidR="00087EF9" w:rsidRPr="00087EF9" w:rsidRDefault="00087EF9" w:rsidP="00087EF9">
      <w:pPr>
        <w:shd w:val="clear" w:color="auto" w:fill="FFFFFF"/>
        <w:spacing w:after="360" w:line="276" w:lineRule="auto"/>
        <w:jc w:val="center"/>
        <w:textAlignment w:val="baseline"/>
        <w:rPr>
          <w:rFonts w:ascii="Cambria" w:eastAsia="Times New Roman" w:hAnsi="Cambria" w:cs="Times New Roman"/>
          <w:b/>
          <w:bCs/>
          <w:color w:val="000000"/>
        </w:rPr>
      </w:pPr>
      <w:r w:rsidRPr="00087EF9">
        <w:rPr>
          <w:rFonts w:ascii="Cambria" w:eastAsia="Times New Roman" w:hAnsi="Cambria" w:cs="Times New Roman"/>
          <w:b/>
          <w:bCs/>
          <w:color w:val="000000"/>
        </w:rPr>
        <w:t>31 October 2019</w:t>
      </w:r>
    </w:p>
    <w:p w:rsidR="00087EF9" w:rsidRPr="00087EF9" w:rsidRDefault="00087EF9" w:rsidP="00087EF9">
      <w:pPr>
        <w:shd w:val="clear" w:color="auto" w:fill="FFFFFF"/>
        <w:spacing w:after="360" w:line="276" w:lineRule="auto"/>
        <w:jc w:val="center"/>
        <w:textAlignment w:val="baseline"/>
        <w:rPr>
          <w:rFonts w:ascii="Cambria" w:eastAsia="Times New Roman" w:hAnsi="Cambria" w:cs="Times New Roman"/>
          <w:color w:val="000000"/>
        </w:rPr>
      </w:pPr>
      <w:r w:rsidRPr="00087EF9">
        <w:rPr>
          <w:rFonts w:ascii="Cambria" w:eastAsia="Times New Roman" w:hAnsi="Cambria" w:cs="Times New Roman"/>
          <w:b/>
          <w:bCs/>
          <w:color w:val="000000"/>
        </w:rPr>
        <w:t>CONNECTIVITY AND CONVERGENCE</w:t>
      </w:r>
    </w:p>
    <w:p w:rsidR="00087EF9" w:rsidRPr="00087EF9" w:rsidRDefault="00087EF9" w:rsidP="00087EF9">
      <w:pPr>
        <w:spacing w:line="276" w:lineRule="auto"/>
        <w:rPr>
          <w:rFonts w:ascii="Cambria" w:eastAsia="Times New Roman" w:hAnsi="Cambria" w:cs="Times New Roman"/>
          <w:i/>
          <w:iCs/>
          <w:color w:val="000000"/>
          <w:shd w:val="clear" w:color="auto" w:fill="FFFFFF"/>
        </w:rPr>
      </w:pPr>
    </w:p>
    <w:p w:rsidR="00087EF9" w:rsidRDefault="00087EF9" w:rsidP="00087EF9">
      <w:pPr>
        <w:spacing w:line="276" w:lineRule="auto"/>
        <w:rPr>
          <w:rFonts w:ascii="Cambria" w:eastAsia="Times New Roman" w:hAnsi="Cambria" w:cs="Times New Roman"/>
          <w:iCs/>
          <w:color w:val="000000"/>
          <w:shd w:val="clear" w:color="auto" w:fill="FFFFFF"/>
        </w:rPr>
      </w:pPr>
      <w:r w:rsidRPr="00742ADE">
        <w:rPr>
          <w:rFonts w:ascii="Cambria" w:eastAsia="Times New Roman" w:hAnsi="Cambria" w:cs="Times New Roman"/>
          <w:i/>
          <w:iCs/>
          <w:color w:val="000000"/>
          <w:shd w:val="clear" w:color="auto" w:fill="FFFFFF"/>
        </w:rPr>
        <w:t>08:4</w:t>
      </w:r>
      <w:r w:rsidR="00742ADE" w:rsidRPr="00742ADE">
        <w:rPr>
          <w:rFonts w:ascii="Cambria" w:eastAsia="Times New Roman" w:hAnsi="Cambria" w:cs="Times New Roman"/>
          <w:i/>
          <w:iCs/>
          <w:color w:val="000000"/>
          <w:shd w:val="clear" w:color="auto" w:fill="FFFFFF"/>
        </w:rPr>
        <w:t>0</w:t>
      </w:r>
      <w:r w:rsidRPr="00742ADE">
        <w:rPr>
          <w:rFonts w:ascii="Cambria" w:eastAsia="Times New Roman" w:hAnsi="Cambria" w:cs="Times New Roman"/>
          <w:i/>
          <w:iCs/>
          <w:color w:val="000000"/>
          <w:shd w:val="clear" w:color="auto" w:fill="FFFFFF"/>
        </w:rPr>
        <w:t xml:space="preserve"> – 09:00</w:t>
      </w:r>
      <w:r w:rsidRPr="00742ADE">
        <w:rPr>
          <w:rFonts w:ascii="Cambria" w:eastAsia="Times New Roman" w:hAnsi="Cambria" w:cs="Times New Roman"/>
          <w:iCs/>
          <w:color w:val="000000"/>
          <w:shd w:val="clear" w:color="auto" w:fill="FFFFFF"/>
        </w:rPr>
        <w:tab/>
        <w:t>Registration</w:t>
      </w:r>
    </w:p>
    <w:p w:rsidR="00742ADE" w:rsidRPr="00742ADE" w:rsidRDefault="00742ADE" w:rsidP="00087EF9">
      <w:pPr>
        <w:spacing w:line="276" w:lineRule="auto"/>
        <w:rPr>
          <w:rFonts w:ascii="Cambria" w:eastAsia="Times New Roman" w:hAnsi="Cambria" w:cs="Times New Roman"/>
          <w:i/>
          <w:iCs/>
          <w:color w:val="000000"/>
          <w:shd w:val="clear" w:color="auto" w:fill="FFFFFF"/>
        </w:rPr>
      </w:pPr>
    </w:p>
    <w:p w:rsidR="00087EF9" w:rsidRPr="00742ADE" w:rsidRDefault="00087EF9" w:rsidP="00087EF9">
      <w:pPr>
        <w:spacing w:line="276" w:lineRule="auto"/>
        <w:rPr>
          <w:rFonts w:ascii="Cambria" w:eastAsia="Times New Roman" w:hAnsi="Cambria" w:cs="Times New Roman"/>
          <w:iCs/>
          <w:color w:val="000000"/>
          <w:shd w:val="clear" w:color="auto" w:fill="FFFFFF"/>
        </w:rPr>
      </w:pPr>
      <w:r w:rsidRPr="00742ADE">
        <w:rPr>
          <w:rFonts w:ascii="Cambria" w:eastAsia="Times New Roman" w:hAnsi="Cambria" w:cs="Times New Roman"/>
          <w:i/>
          <w:iCs/>
          <w:color w:val="000000"/>
          <w:shd w:val="clear" w:color="auto" w:fill="FFFFFF"/>
        </w:rPr>
        <w:t>09:00 – 10:00</w:t>
      </w:r>
      <w:r w:rsidRPr="00742ADE">
        <w:rPr>
          <w:rFonts w:ascii="Cambria" w:eastAsia="Times New Roman" w:hAnsi="Cambria" w:cs="Times New Roman"/>
          <w:iCs/>
          <w:color w:val="000000"/>
          <w:shd w:val="clear" w:color="auto" w:fill="FFFFFF"/>
        </w:rPr>
        <w:tab/>
        <w:t xml:space="preserve">Conversation with Eduard </w:t>
      </w:r>
      <w:proofErr w:type="spellStart"/>
      <w:r w:rsidRPr="00742ADE">
        <w:rPr>
          <w:rFonts w:ascii="Cambria" w:eastAsia="Times New Roman" w:hAnsi="Cambria" w:cs="Times New Roman"/>
          <w:iCs/>
          <w:color w:val="000000"/>
          <w:shd w:val="clear" w:color="auto" w:fill="FFFFFF"/>
        </w:rPr>
        <w:t>Kukan</w:t>
      </w:r>
      <w:proofErr w:type="spellEnd"/>
      <w:r w:rsidRPr="00742ADE">
        <w:rPr>
          <w:rFonts w:ascii="Cambria" w:eastAsia="Times New Roman" w:hAnsi="Cambria" w:cs="Times New Roman"/>
          <w:iCs/>
          <w:color w:val="000000"/>
          <w:shd w:val="clear" w:color="auto" w:fill="FFFFFF"/>
        </w:rPr>
        <w:t xml:space="preserve"> and Knut Fleckenstein</w:t>
      </w:r>
      <w:r w:rsidR="00742ADE">
        <w:rPr>
          <w:rFonts w:ascii="Cambria" w:eastAsia="Times New Roman" w:hAnsi="Cambria" w:cs="Times New Roman"/>
          <w:iCs/>
          <w:color w:val="000000"/>
          <w:shd w:val="clear" w:color="auto" w:fill="FFFFFF"/>
        </w:rPr>
        <w:t xml:space="preserve"> |</w:t>
      </w:r>
      <w:r w:rsidRPr="00742ADE">
        <w:rPr>
          <w:rFonts w:ascii="Cambria" w:eastAsia="Times New Roman" w:hAnsi="Cambria" w:cs="Times New Roman"/>
          <w:iCs/>
          <w:color w:val="000000"/>
          <w:shd w:val="clear" w:color="auto" w:fill="FFFFFF"/>
        </w:rPr>
        <w:t xml:space="preserve"> “Western Balkans on their way to EU”</w:t>
      </w:r>
    </w:p>
    <w:p w:rsidR="00087EF9" w:rsidRDefault="00087EF9" w:rsidP="00087EF9">
      <w:pPr>
        <w:spacing w:line="276" w:lineRule="auto"/>
        <w:rPr>
          <w:rFonts w:ascii="Cambria" w:eastAsia="Times New Roman" w:hAnsi="Cambria" w:cs="Times New Roman"/>
          <w:iCs/>
          <w:color w:val="000000"/>
          <w:shd w:val="clear" w:color="auto" w:fill="FFFFFF"/>
        </w:rPr>
      </w:pPr>
      <w:r w:rsidRPr="00742ADE">
        <w:rPr>
          <w:rFonts w:ascii="Cambria" w:eastAsia="Times New Roman" w:hAnsi="Cambria" w:cs="Times New Roman"/>
          <w:iCs/>
          <w:color w:val="000000"/>
          <w:shd w:val="clear" w:color="auto" w:fill="FFFFFF"/>
        </w:rPr>
        <w:t xml:space="preserve">Moderation by </w:t>
      </w:r>
      <w:proofErr w:type="spellStart"/>
      <w:r w:rsidRPr="00742ADE">
        <w:rPr>
          <w:rFonts w:ascii="Cambria" w:eastAsia="Times New Roman" w:hAnsi="Cambria" w:cs="Times New Roman"/>
          <w:iCs/>
          <w:color w:val="000000"/>
          <w:shd w:val="clear" w:color="auto" w:fill="FFFFFF"/>
        </w:rPr>
        <w:t>Georgi</w:t>
      </w:r>
      <w:proofErr w:type="spellEnd"/>
      <w:r w:rsidRPr="00742ADE">
        <w:rPr>
          <w:rFonts w:ascii="Cambria" w:eastAsia="Times New Roman" w:hAnsi="Cambria" w:cs="Times New Roman"/>
          <w:iCs/>
          <w:color w:val="000000"/>
          <w:shd w:val="clear" w:color="auto" w:fill="FFFFFF"/>
        </w:rPr>
        <w:t xml:space="preserve"> </w:t>
      </w:r>
      <w:proofErr w:type="spellStart"/>
      <w:r w:rsidRPr="00742ADE">
        <w:rPr>
          <w:rFonts w:ascii="Cambria" w:eastAsia="Times New Roman" w:hAnsi="Cambria" w:cs="Times New Roman"/>
          <w:iCs/>
          <w:color w:val="000000"/>
          <w:shd w:val="clear" w:color="auto" w:fill="FFFFFF"/>
        </w:rPr>
        <w:t>Gotev</w:t>
      </w:r>
      <w:proofErr w:type="spellEnd"/>
      <w:r w:rsidR="00687F00">
        <w:rPr>
          <w:rFonts w:ascii="Cambria" w:eastAsia="Times New Roman" w:hAnsi="Cambria" w:cs="Times New Roman"/>
          <w:iCs/>
          <w:color w:val="000000"/>
          <w:shd w:val="clear" w:color="auto" w:fill="FFFFFF"/>
        </w:rPr>
        <w:t xml:space="preserve"> -</w:t>
      </w:r>
      <w:r w:rsidRPr="00742ADE">
        <w:rPr>
          <w:rFonts w:ascii="Cambria" w:eastAsia="Times New Roman" w:hAnsi="Cambria" w:cs="Times New Roman"/>
          <w:iCs/>
          <w:color w:val="000000"/>
          <w:shd w:val="clear" w:color="auto" w:fill="FFFFFF"/>
        </w:rPr>
        <w:t xml:space="preserve"> Senior Editor of EURACTIV</w:t>
      </w:r>
    </w:p>
    <w:p w:rsidR="00742ADE" w:rsidRPr="00742ADE" w:rsidRDefault="00742ADE" w:rsidP="00087EF9">
      <w:pPr>
        <w:spacing w:line="276" w:lineRule="auto"/>
        <w:rPr>
          <w:rFonts w:ascii="Cambria" w:eastAsia="Times New Roman" w:hAnsi="Cambria" w:cs="Times New Roman"/>
          <w:iCs/>
          <w:color w:val="000000"/>
          <w:shd w:val="clear" w:color="auto" w:fill="FFFFFF"/>
        </w:rPr>
      </w:pPr>
    </w:p>
    <w:p w:rsidR="00087EF9" w:rsidRPr="00742ADE" w:rsidRDefault="00087EF9" w:rsidP="00087EF9">
      <w:pPr>
        <w:spacing w:line="276" w:lineRule="auto"/>
        <w:rPr>
          <w:rFonts w:ascii="Cambria" w:eastAsia="Times New Roman" w:hAnsi="Cambria" w:cs="Times New Roman"/>
          <w:iCs/>
          <w:color w:val="000000"/>
          <w:shd w:val="clear" w:color="auto" w:fill="FFFFFF"/>
        </w:rPr>
      </w:pPr>
      <w:r w:rsidRPr="00742ADE">
        <w:rPr>
          <w:rFonts w:ascii="Cambria" w:eastAsia="Times New Roman" w:hAnsi="Cambria" w:cs="Times New Roman"/>
          <w:i/>
          <w:iCs/>
          <w:color w:val="000000"/>
          <w:shd w:val="clear" w:color="auto" w:fill="FFFFFF"/>
        </w:rPr>
        <w:t>10:00 – 10:20</w:t>
      </w:r>
      <w:r w:rsidRPr="00742ADE">
        <w:rPr>
          <w:rFonts w:ascii="Cambria" w:eastAsia="Times New Roman" w:hAnsi="Cambria" w:cs="Times New Roman"/>
          <w:iCs/>
          <w:color w:val="000000"/>
          <w:shd w:val="clear" w:color="auto" w:fill="FFFFFF"/>
        </w:rPr>
        <w:tab/>
        <w:t xml:space="preserve">Keynote speech </w:t>
      </w:r>
      <w:r w:rsidR="00687F00">
        <w:rPr>
          <w:rFonts w:ascii="Cambria" w:eastAsia="Times New Roman" w:hAnsi="Cambria" w:cs="Times New Roman"/>
          <w:iCs/>
          <w:color w:val="000000"/>
          <w:shd w:val="clear" w:color="auto" w:fill="FFFFFF"/>
        </w:rPr>
        <w:t xml:space="preserve">| </w:t>
      </w:r>
      <w:r w:rsidRPr="00742ADE">
        <w:rPr>
          <w:rFonts w:ascii="Cambria" w:eastAsia="Times New Roman" w:hAnsi="Cambria" w:cs="Times New Roman"/>
          <w:iCs/>
          <w:color w:val="000000"/>
          <w:shd w:val="clear" w:color="auto" w:fill="FFFFFF"/>
        </w:rPr>
        <w:t xml:space="preserve">from </w:t>
      </w:r>
      <w:proofErr w:type="spellStart"/>
      <w:r w:rsidRPr="00742ADE">
        <w:rPr>
          <w:rFonts w:ascii="Cambria" w:eastAsia="Times New Roman" w:hAnsi="Cambria" w:cs="Times New Roman"/>
          <w:iCs/>
          <w:color w:val="000000"/>
          <w:shd w:val="clear" w:color="auto" w:fill="FFFFFF"/>
        </w:rPr>
        <w:t>Romana</w:t>
      </w:r>
      <w:proofErr w:type="spellEnd"/>
      <w:r w:rsidRPr="00742ADE">
        <w:rPr>
          <w:rFonts w:ascii="Cambria" w:eastAsia="Times New Roman" w:hAnsi="Cambria" w:cs="Times New Roman"/>
          <w:iCs/>
          <w:color w:val="000000"/>
          <w:shd w:val="clear" w:color="auto" w:fill="FFFFFF"/>
        </w:rPr>
        <w:t xml:space="preserve"> </w:t>
      </w:r>
      <w:proofErr w:type="spellStart"/>
      <w:r w:rsidRPr="00742ADE">
        <w:rPr>
          <w:rFonts w:ascii="Cambria" w:eastAsia="Times New Roman" w:hAnsi="Cambria" w:cs="Times New Roman"/>
          <w:iCs/>
          <w:color w:val="000000"/>
          <w:shd w:val="clear" w:color="auto" w:fill="FFFFFF"/>
        </w:rPr>
        <w:t>Vlahutin</w:t>
      </w:r>
      <w:proofErr w:type="spellEnd"/>
      <w:r w:rsidRPr="00742ADE">
        <w:rPr>
          <w:rFonts w:ascii="Cambria" w:eastAsia="Times New Roman" w:hAnsi="Cambria" w:cs="Times New Roman"/>
          <w:iCs/>
          <w:color w:val="000000"/>
          <w:shd w:val="clear" w:color="auto" w:fill="FFFFFF"/>
        </w:rPr>
        <w:t xml:space="preserve">, </w:t>
      </w:r>
      <w:r w:rsidR="0000064A" w:rsidRPr="0000064A">
        <w:rPr>
          <w:rFonts w:ascii="Cambria" w:eastAsia="Times New Roman" w:hAnsi="Cambria" w:cs="Times New Roman"/>
          <w:iCs/>
          <w:color w:val="000000"/>
          <w:shd w:val="clear" w:color="auto" w:fill="FFFFFF"/>
        </w:rPr>
        <w:t>Special Coordinator and Ambass</w:t>
      </w:r>
      <w:r w:rsidR="0000064A">
        <w:rPr>
          <w:rFonts w:ascii="Cambria" w:eastAsia="Times New Roman" w:hAnsi="Cambria" w:cs="Times New Roman"/>
          <w:iCs/>
          <w:color w:val="000000"/>
          <w:shd w:val="clear" w:color="auto" w:fill="FFFFFF"/>
        </w:rPr>
        <w:t xml:space="preserve">ador at Large for Connectivity </w:t>
      </w:r>
      <w:r w:rsidRPr="00742ADE">
        <w:rPr>
          <w:rFonts w:ascii="Cambria" w:eastAsia="Times New Roman" w:hAnsi="Cambria" w:cs="Times New Roman"/>
          <w:iCs/>
          <w:color w:val="000000"/>
          <w:shd w:val="clear" w:color="auto" w:fill="FFFFFF"/>
        </w:rPr>
        <w:t>in the European External Action Service</w:t>
      </w:r>
    </w:p>
    <w:p w:rsidR="00742ADE" w:rsidRDefault="00087EF9" w:rsidP="00087EF9">
      <w:pPr>
        <w:spacing w:line="276" w:lineRule="auto"/>
        <w:rPr>
          <w:rFonts w:ascii="Cambria" w:eastAsia="Times New Roman" w:hAnsi="Cambria" w:cs="Times New Roman"/>
          <w:color w:val="000000"/>
        </w:rPr>
      </w:pPr>
      <w:r w:rsidRPr="00087EF9">
        <w:rPr>
          <w:rFonts w:ascii="Cambria" w:eastAsia="Times New Roman" w:hAnsi="Cambria" w:cs="Times New Roman"/>
          <w:color w:val="000000"/>
        </w:rPr>
        <w:br/>
      </w:r>
      <w:r w:rsidR="00742ADE" w:rsidRPr="00742ADE">
        <w:rPr>
          <w:rFonts w:ascii="Cambria" w:eastAsia="Times New Roman" w:hAnsi="Cambria" w:cs="Times New Roman"/>
          <w:i/>
          <w:iCs/>
          <w:color w:val="000000"/>
          <w:shd w:val="clear" w:color="auto" w:fill="FFFFFF"/>
        </w:rPr>
        <w:t>10:</w:t>
      </w:r>
      <w:r w:rsidR="00742ADE">
        <w:rPr>
          <w:rFonts w:ascii="Cambria" w:eastAsia="Times New Roman" w:hAnsi="Cambria" w:cs="Times New Roman"/>
          <w:i/>
          <w:iCs/>
          <w:color w:val="000000"/>
          <w:shd w:val="clear" w:color="auto" w:fill="FFFFFF"/>
        </w:rPr>
        <w:t>20 – 10:3</w:t>
      </w:r>
      <w:r w:rsidR="00742ADE" w:rsidRPr="00742ADE">
        <w:rPr>
          <w:rFonts w:ascii="Cambria" w:eastAsia="Times New Roman" w:hAnsi="Cambria" w:cs="Times New Roman"/>
          <w:i/>
          <w:iCs/>
          <w:color w:val="000000"/>
          <w:shd w:val="clear" w:color="auto" w:fill="FFFFFF"/>
        </w:rPr>
        <w:t>0</w:t>
      </w:r>
      <w:r w:rsidR="00742ADE">
        <w:rPr>
          <w:rFonts w:ascii="Cambria" w:eastAsia="Times New Roman" w:hAnsi="Cambria" w:cs="Times New Roman"/>
          <w:i/>
          <w:iCs/>
          <w:color w:val="000000"/>
          <w:shd w:val="clear" w:color="auto" w:fill="FFFFFF"/>
        </w:rPr>
        <w:t xml:space="preserve"> </w:t>
      </w:r>
      <w:r w:rsidR="00742ADE">
        <w:rPr>
          <w:rFonts w:ascii="Cambria" w:eastAsia="Times New Roman" w:hAnsi="Cambria" w:cs="Times New Roman"/>
          <w:i/>
          <w:iCs/>
          <w:color w:val="000000"/>
          <w:shd w:val="clear" w:color="auto" w:fill="FFFFFF"/>
        </w:rPr>
        <w:tab/>
        <w:t>Break</w:t>
      </w:r>
    </w:p>
    <w:p w:rsidR="00742ADE" w:rsidRDefault="00742ADE" w:rsidP="00087EF9">
      <w:pPr>
        <w:spacing w:line="276" w:lineRule="auto"/>
        <w:rPr>
          <w:rFonts w:ascii="Cambria" w:eastAsia="Times New Roman" w:hAnsi="Cambria" w:cs="Times New Roman"/>
          <w:color w:val="000000"/>
        </w:rPr>
      </w:pPr>
    </w:p>
    <w:p w:rsidR="00087EF9" w:rsidRPr="00087EF9" w:rsidRDefault="00087EF9" w:rsidP="00087EF9">
      <w:pPr>
        <w:spacing w:line="276" w:lineRule="auto"/>
        <w:rPr>
          <w:rFonts w:ascii="Cambria" w:eastAsia="Times New Roman" w:hAnsi="Cambria" w:cs="Times New Roman"/>
          <w:color w:val="000000"/>
        </w:rPr>
      </w:pPr>
      <w:r w:rsidRPr="00087EF9">
        <w:rPr>
          <w:rFonts w:ascii="Cambria" w:eastAsia="Times New Roman" w:hAnsi="Cambria" w:cs="Times New Roman"/>
          <w:color w:val="000000"/>
        </w:rPr>
        <w:br/>
      </w:r>
      <w:r w:rsidRPr="00742ADE">
        <w:rPr>
          <w:rFonts w:ascii="Cambria" w:eastAsia="Times New Roman" w:hAnsi="Cambria" w:cs="Times New Roman"/>
          <w:b/>
          <w:i/>
          <w:iCs/>
          <w:color w:val="000000"/>
          <w:shd w:val="clear" w:color="auto" w:fill="FFFFFF"/>
        </w:rPr>
        <w:t>10:30 – 11:</w:t>
      </w:r>
      <w:r w:rsidR="00687F00">
        <w:rPr>
          <w:rFonts w:ascii="Cambria" w:eastAsia="Times New Roman" w:hAnsi="Cambria" w:cs="Times New Roman"/>
          <w:b/>
          <w:i/>
          <w:iCs/>
          <w:color w:val="000000"/>
          <w:shd w:val="clear" w:color="auto" w:fill="FFFFFF"/>
        </w:rPr>
        <w:t>50</w:t>
      </w:r>
      <w:r w:rsidRPr="00742ADE">
        <w:rPr>
          <w:rFonts w:ascii="Cambria" w:eastAsia="Times New Roman" w:hAnsi="Cambria" w:cs="Times New Roman"/>
          <w:b/>
          <w:i/>
          <w:iCs/>
          <w:color w:val="000000"/>
          <w:shd w:val="clear" w:color="auto" w:fill="FFFFFF"/>
        </w:rPr>
        <w:tab/>
      </w:r>
      <w:r w:rsidRPr="00742ADE">
        <w:rPr>
          <w:rFonts w:ascii="Cambria" w:eastAsia="Times New Roman" w:hAnsi="Cambria" w:cs="Times New Roman"/>
          <w:b/>
          <w:color w:val="000000"/>
          <w:bdr w:val="none" w:sz="0" w:space="0" w:color="auto" w:frame="1"/>
          <w:shd w:val="clear" w:color="auto" w:fill="FFFFFF"/>
        </w:rPr>
        <w:t>PANEL 4. </w:t>
      </w:r>
      <w:r w:rsidRPr="00742ADE">
        <w:rPr>
          <w:rFonts w:ascii="Cambria" w:eastAsia="Times New Roman" w:hAnsi="Cambria" w:cs="Times New Roman"/>
          <w:b/>
          <w:bCs/>
          <w:color w:val="000000"/>
          <w:bdr w:val="none" w:sz="0" w:space="0" w:color="auto" w:frame="1"/>
          <w:shd w:val="clear" w:color="auto" w:fill="FFFFFF"/>
        </w:rPr>
        <w:t>Connectivity</w:t>
      </w:r>
      <w:r w:rsidRPr="00087EF9">
        <w:rPr>
          <w:rFonts w:ascii="Cambria" w:eastAsia="Times New Roman" w:hAnsi="Cambria" w:cs="Times New Roman"/>
          <w:b/>
          <w:bCs/>
          <w:color w:val="000000"/>
          <w:bdr w:val="none" w:sz="0" w:space="0" w:color="auto" w:frame="1"/>
          <w:shd w:val="clear" w:color="auto" w:fill="FFFFFF"/>
        </w:rPr>
        <w:t xml:space="preserve"> and Geopolitics</w:t>
      </w:r>
      <w:r w:rsidRPr="00087EF9">
        <w:rPr>
          <w:rFonts w:ascii="Cambria" w:eastAsia="Times New Roman" w:hAnsi="Cambria" w:cs="Times New Roman"/>
          <w:color w:val="000000"/>
        </w:rPr>
        <w:br/>
      </w:r>
      <w:r w:rsidRPr="00087EF9">
        <w:rPr>
          <w:rFonts w:ascii="Cambria" w:eastAsia="Times New Roman" w:hAnsi="Cambria" w:cs="Times New Roman"/>
          <w:color w:val="000000"/>
        </w:rPr>
        <w:br/>
      </w:r>
      <w:r w:rsidRPr="00742ADE">
        <w:rPr>
          <w:rFonts w:ascii="Cambria" w:eastAsia="Times New Roman" w:hAnsi="Cambria" w:cs="Times New Roman"/>
          <w:b/>
          <w:color w:val="000000"/>
        </w:rPr>
        <w:t>Panel members</w:t>
      </w:r>
    </w:p>
    <w:p w:rsidR="00087EF9" w:rsidRPr="00087EF9" w:rsidRDefault="00087EF9" w:rsidP="0000064A">
      <w:pPr>
        <w:pStyle w:val="ListParagraph"/>
        <w:numPr>
          <w:ilvl w:val="0"/>
          <w:numId w:val="6"/>
        </w:numPr>
        <w:spacing w:after="120" w:line="276" w:lineRule="auto"/>
        <w:jc w:val="both"/>
        <w:rPr>
          <w:rFonts w:ascii="Cambria" w:eastAsia="Times New Roman" w:hAnsi="Cambria" w:cs="Times New Roman"/>
          <w:color w:val="000000"/>
          <w:sz w:val="22"/>
          <w:szCs w:val="22"/>
        </w:rPr>
      </w:pPr>
      <w:r w:rsidRPr="00087EF9">
        <w:rPr>
          <w:rFonts w:ascii="Cambria" w:eastAsia="Times New Roman" w:hAnsi="Cambria" w:cs="Times New Roman"/>
          <w:color w:val="000000"/>
          <w:sz w:val="22"/>
          <w:szCs w:val="22"/>
        </w:rPr>
        <w:t xml:space="preserve">Mario </w:t>
      </w:r>
      <w:proofErr w:type="spellStart"/>
      <w:r w:rsidRPr="00087EF9">
        <w:rPr>
          <w:rFonts w:ascii="Cambria" w:eastAsia="Times New Roman" w:hAnsi="Cambria" w:cs="Times New Roman"/>
          <w:color w:val="000000"/>
          <w:sz w:val="22"/>
          <w:szCs w:val="22"/>
        </w:rPr>
        <w:t>Holzner</w:t>
      </w:r>
      <w:proofErr w:type="spellEnd"/>
      <w:r w:rsidRPr="00087EF9">
        <w:rPr>
          <w:rFonts w:ascii="Cambria" w:eastAsia="Times New Roman" w:hAnsi="Cambria" w:cs="Times New Roman"/>
          <w:color w:val="000000"/>
          <w:sz w:val="22"/>
          <w:szCs w:val="22"/>
        </w:rPr>
        <w:t xml:space="preserve"> - </w:t>
      </w:r>
      <w:r w:rsidR="0000064A" w:rsidRPr="0000064A">
        <w:rPr>
          <w:rFonts w:ascii="Cambria" w:eastAsia="Times New Roman" w:hAnsi="Cambria" w:cs="Times New Roman"/>
          <w:color w:val="000000"/>
          <w:sz w:val="22"/>
          <w:szCs w:val="22"/>
        </w:rPr>
        <w:t>Executive Director</w:t>
      </w:r>
      <w:r w:rsidRPr="00087EF9">
        <w:rPr>
          <w:rFonts w:ascii="Cambria" w:eastAsia="Times New Roman" w:hAnsi="Cambria" w:cs="Times New Roman"/>
          <w:color w:val="000000"/>
          <w:sz w:val="22"/>
          <w:szCs w:val="22"/>
        </w:rPr>
        <w:t>, Vienna Institute for International Economic Studies</w:t>
      </w:r>
    </w:p>
    <w:p w:rsidR="00087EF9" w:rsidRPr="00087EF9" w:rsidRDefault="00087EF9" w:rsidP="0000064A">
      <w:pPr>
        <w:pStyle w:val="ListParagraph"/>
        <w:numPr>
          <w:ilvl w:val="0"/>
          <w:numId w:val="6"/>
        </w:numPr>
        <w:spacing w:after="120" w:line="276" w:lineRule="auto"/>
        <w:jc w:val="both"/>
        <w:rPr>
          <w:rFonts w:ascii="Cambria" w:eastAsia="Times New Roman" w:hAnsi="Cambria" w:cs="Times New Roman"/>
          <w:color w:val="000000"/>
          <w:sz w:val="22"/>
          <w:szCs w:val="22"/>
        </w:rPr>
      </w:pPr>
      <w:r w:rsidRPr="00087EF9">
        <w:rPr>
          <w:rFonts w:ascii="Cambria" w:eastAsia="Times New Roman" w:hAnsi="Cambria" w:cs="Times New Roman"/>
          <w:color w:val="000000"/>
          <w:sz w:val="22"/>
          <w:szCs w:val="22"/>
        </w:rPr>
        <w:t xml:space="preserve">Daniela </w:t>
      </w:r>
      <w:proofErr w:type="spellStart"/>
      <w:r w:rsidRPr="00087EF9">
        <w:rPr>
          <w:rFonts w:ascii="Cambria" w:eastAsia="Times New Roman" w:hAnsi="Cambria" w:cs="Times New Roman"/>
          <w:color w:val="000000"/>
          <w:sz w:val="22"/>
          <w:szCs w:val="22"/>
        </w:rPr>
        <w:t>Boudinova</w:t>
      </w:r>
      <w:proofErr w:type="spellEnd"/>
      <w:r w:rsidR="00687F00">
        <w:rPr>
          <w:rFonts w:ascii="Cambria" w:eastAsia="Times New Roman" w:hAnsi="Cambria" w:cs="Times New Roman"/>
          <w:color w:val="000000"/>
          <w:sz w:val="22"/>
          <w:szCs w:val="22"/>
        </w:rPr>
        <w:t xml:space="preserve"> -</w:t>
      </w:r>
      <w:r w:rsidRPr="00087EF9">
        <w:rPr>
          <w:rFonts w:ascii="Cambria" w:eastAsia="Times New Roman" w:hAnsi="Cambria" w:cs="Times New Roman"/>
          <w:color w:val="000000"/>
          <w:sz w:val="22"/>
          <w:szCs w:val="22"/>
        </w:rPr>
        <w:t xml:space="preserve"> </w:t>
      </w:r>
      <w:r w:rsidR="0000064A" w:rsidRPr="0000064A">
        <w:rPr>
          <w:rFonts w:ascii="Cambria" w:eastAsia="Times New Roman" w:hAnsi="Cambria" w:cs="Times New Roman"/>
          <w:color w:val="000000"/>
          <w:sz w:val="22"/>
          <w:szCs w:val="22"/>
        </w:rPr>
        <w:t xml:space="preserve">Special Coordinator for the Berlin Process </w:t>
      </w:r>
      <w:r w:rsidR="0000064A">
        <w:rPr>
          <w:rFonts w:ascii="Cambria" w:eastAsia="Times New Roman" w:hAnsi="Cambria" w:cs="Times New Roman"/>
          <w:color w:val="000000"/>
          <w:sz w:val="22"/>
          <w:szCs w:val="22"/>
        </w:rPr>
        <w:t>Summit</w:t>
      </w:r>
      <w:r w:rsidRPr="00087EF9">
        <w:rPr>
          <w:rFonts w:ascii="Cambria" w:eastAsia="Times New Roman" w:hAnsi="Cambria" w:cs="Times New Roman"/>
          <w:color w:val="000000"/>
          <w:sz w:val="22"/>
          <w:szCs w:val="22"/>
        </w:rPr>
        <w:t xml:space="preserve"> 2020</w:t>
      </w:r>
      <w:r w:rsidR="0000064A">
        <w:rPr>
          <w:rFonts w:ascii="Cambria" w:eastAsia="Times New Roman" w:hAnsi="Cambria" w:cs="Times New Roman"/>
          <w:color w:val="000000"/>
          <w:sz w:val="22"/>
          <w:szCs w:val="22"/>
        </w:rPr>
        <w:t xml:space="preserve">, </w:t>
      </w:r>
      <w:r w:rsidR="0000064A" w:rsidRPr="0000064A">
        <w:rPr>
          <w:rFonts w:ascii="Cambria" w:eastAsia="Times New Roman" w:hAnsi="Cambria" w:cs="Times New Roman"/>
          <w:color w:val="000000"/>
          <w:sz w:val="22"/>
          <w:szCs w:val="22"/>
        </w:rPr>
        <w:t>Ministry of Foreign Affairs of the Republic of Bulgaria</w:t>
      </w:r>
    </w:p>
    <w:p w:rsidR="0000064A" w:rsidRDefault="00087EF9" w:rsidP="0000064A">
      <w:pPr>
        <w:pStyle w:val="ListParagraph"/>
        <w:numPr>
          <w:ilvl w:val="0"/>
          <w:numId w:val="6"/>
        </w:numPr>
        <w:spacing w:after="120" w:line="276" w:lineRule="auto"/>
        <w:jc w:val="both"/>
        <w:rPr>
          <w:rFonts w:ascii="Cambria" w:eastAsia="Times New Roman" w:hAnsi="Cambria" w:cs="Times New Roman"/>
          <w:color w:val="000000"/>
          <w:sz w:val="22"/>
          <w:szCs w:val="22"/>
        </w:rPr>
      </w:pPr>
      <w:proofErr w:type="spellStart"/>
      <w:r w:rsidRPr="0000064A">
        <w:rPr>
          <w:rFonts w:ascii="Cambria" w:eastAsia="Times New Roman" w:hAnsi="Cambria" w:cs="Times New Roman"/>
          <w:color w:val="000000"/>
          <w:sz w:val="22"/>
          <w:szCs w:val="22"/>
        </w:rPr>
        <w:t>Bojan</w:t>
      </w:r>
      <w:proofErr w:type="spellEnd"/>
      <w:r w:rsidRPr="0000064A">
        <w:rPr>
          <w:rFonts w:ascii="Cambria" w:eastAsia="Times New Roman" w:hAnsi="Cambria" w:cs="Times New Roman"/>
          <w:color w:val="000000"/>
          <w:sz w:val="22"/>
          <w:szCs w:val="22"/>
        </w:rPr>
        <w:t xml:space="preserve"> </w:t>
      </w:r>
      <w:proofErr w:type="spellStart"/>
      <w:r w:rsidRPr="0000064A">
        <w:rPr>
          <w:rFonts w:ascii="Cambria" w:eastAsia="Times New Roman" w:hAnsi="Cambria" w:cs="Times New Roman"/>
          <w:color w:val="000000"/>
          <w:sz w:val="22"/>
          <w:szCs w:val="22"/>
        </w:rPr>
        <w:t>Marijcik</w:t>
      </w:r>
      <w:proofErr w:type="spellEnd"/>
      <w:r w:rsidR="00742ADE" w:rsidRPr="0000064A">
        <w:rPr>
          <w:rFonts w:ascii="Cambria" w:eastAsia="Times New Roman" w:hAnsi="Cambria" w:cs="Times New Roman"/>
          <w:color w:val="000000"/>
          <w:sz w:val="22"/>
          <w:szCs w:val="22"/>
        </w:rPr>
        <w:t xml:space="preserve"> -</w:t>
      </w:r>
      <w:r w:rsidRPr="0000064A">
        <w:rPr>
          <w:rFonts w:ascii="Cambria" w:eastAsia="Times New Roman" w:hAnsi="Cambria" w:cs="Times New Roman"/>
          <w:color w:val="000000"/>
          <w:sz w:val="22"/>
          <w:szCs w:val="22"/>
        </w:rPr>
        <w:t xml:space="preserve"> </w:t>
      </w:r>
      <w:r w:rsidR="0000064A" w:rsidRPr="0000064A">
        <w:rPr>
          <w:rFonts w:ascii="Cambria" w:eastAsia="Times New Roman" w:hAnsi="Cambria" w:cs="Times New Roman"/>
          <w:color w:val="000000"/>
          <w:sz w:val="22"/>
          <w:szCs w:val="22"/>
        </w:rPr>
        <w:t>Special Adviser to the Prime Minister of the Government of the Republic of North Macedonia for Euro-Atlantic Integration and Chief Technical Negotiator</w:t>
      </w:r>
      <w:r w:rsidR="0000064A">
        <w:rPr>
          <w:rFonts w:ascii="Cambria" w:eastAsia="Times New Roman" w:hAnsi="Cambria" w:cs="Times New Roman"/>
          <w:color w:val="000000"/>
          <w:sz w:val="22"/>
          <w:szCs w:val="22"/>
        </w:rPr>
        <w:t xml:space="preserve">, </w:t>
      </w:r>
      <w:r w:rsidR="0000064A" w:rsidRPr="0000064A">
        <w:rPr>
          <w:rFonts w:ascii="Cambria" w:eastAsia="Times New Roman" w:hAnsi="Cambria" w:cs="Times New Roman"/>
          <w:color w:val="000000"/>
          <w:sz w:val="22"/>
          <w:szCs w:val="22"/>
        </w:rPr>
        <w:t>Government of the Republic of North Macedonia</w:t>
      </w:r>
    </w:p>
    <w:p w:rsidR="00087EF9" w:rsidRPr="0000064A" w:rsidRDefault="00087EF9" w:rsidP="0000064A">
      <w:pPr>
        <w:pStyle w:val="ListParagraph"/>
        <w:numPr>
          <w:ilvl w:val="0"/>
          <w:numId w:val="6"/>
        </w:numPr>
        <w:spacing w:after="120" w:line="276" w:lineRule="auto"/>
        <w:jc w:val="both"/>
        <w:rPr>
          <w:rFonts w:ascii="Cambria" w:eastAsia="Times New Roman" w:hAnsi="Cambria" w:cs="Times New Roman"/>
          <w:color w:val="000000"/>
          <w:sz w:val="22"/>
          <w:szCs w:val="22"/>
        </w:rPr>
      </w:pPr>
      <w:r w:rsidRPr="0000064A">
        <w:rPr>
          <w:rFonts w:ascii="Cambria" w:eastAsia="Times New Roman" w:hAnsi="Cambria" w:cs="Times New Roman"/>
          <w:color w:val="000000"/>
          <w:sz w:val="22"/>
          <w:szCs w:val="22"/>
        </w:rPr>
        <w:t>Amanda Rohde</w:t>
      </w:r>
      <w:r w:rsidR="00687F00" w:rsidRPr="0000064A">
        <w:rPr>
          <w:rFonts w:ascii="Cambria" w:eastAsia="Times New Roman" w:hAnsi="Cambria" w:cs="Times New Roman"/>
          <w:color w:val="000000"/>
          <w:sz w:val="22"/>
          <w:szCs w:val="22"/>
        </w:rPr>
        <w:t xml:space="preserve"> -</w:t>
      </w:r>
      <w:r w:rsidRPr="0000064A">
        <w:rPr>
          <w:rFonts w:ascii="Cambria" w:eastAsia="Times New Roman" w:hAnsi="Cambria" w:cs="Times New Roman"/>
          <w:color w:val="000000"/>
          <w:sz w:val="22"/>
          <w:szCs w:val="22"/>
        </w:rPr>
        <w:t xml:space="preserve"> Senior </w:t>
      </w:r>
      <w:proofErr w:type="spellStart"/>
      <w:r w:rsidRPr="0000064A">
        <w:rPr>
          <w:rFonts w:ascii="Cambria" w:eastAsia="Times New Roman" w:hAnsi="Cambria" w:cs="Times New Roman"/>
          <w:color w:val="000000"/>
          <w:sz w:val="22"/>
          <w:szCs w:val="22"/>
        </w:rPr>
        <w:t>Programme</w:t>
      </w:r>
      <w:proofErr w:type="spellEnd"/>
      <w:r w:rsidRPr="0000064A">
        <w:rPr>
          <w:rFonts w:ascii="Cambria" w:eastAsia="Times New Roman" w:hAnsi="Cambria" w:cs="Times New Roman"/>
          <w:color w:val="000000"/>
          <w:sz w:val="22"/>
          <w:szCs w:val="22"/>
        </w:rPr>
        <w:t xml:space="preserve"> Manager at Friends of Europe</w:t>
      </w:r>
    </w:p>
    <w:p w:rsidR="00087EF9" w:rsidRPr="00087EF9" w:rsidRDefault="00087EF9" w:rsidP="00087EF9">
      <w:pPr>
        <w:spacing w:line="276" w:lineRule="auto"/>
        <w:rPr>
          <w:rFonts w:ascii="Cambria" w:eastAsia="Times New Roman" w:hAnsi="Cambria" w:cs="Times New Roman"/>
          <w:color w:val="000000"/>
        </w:rPr>
      </w:pPr>
      <w:r w:rsidRPr="00087EF9">
        <w:rPr>
          <w:rFonts w:ascii="Cambria" w:eastAsia="Times New Roman" w:hAnsi="Cambria" w:cs="Times New Roman"/>
          <w:color w:val="000000"/>
        </w:rPr>
        <w:t xml:space="preserve">Moderator: </w:t>
      </w:r>
      <w:proofErr w:type="spellStart"/>
      <w:r w:rsidRPr="00087EF9">
        <w:rPr>
          <w:rFonts w:ascii="Cambria" w:eastAsia="Times New Roman" w:hAnsi="Cambria" w:cs="Times New Roman"/>
          <w:color w:val="000000"/>
        </w:rPr>
        <w:t>Dusan</w:t>
      </w:r>
      <w:proofErr w:type="spellEnd"/>
      <w:r w:rsidRPr="00087EF9">
        <w:rPr>
          <w:rFonts w:ascii="Cambria" w:eastAsia="Times New Roman" w:hAnsi="Cambria" w:cs="Times New Roman"/>
          <w:color w:val="000000"/>
        </w:rPr>
        <w:t xml:space="preserve"> </w:t>
      </w:r>
      <w:proofErr w:type="spellStart"/>
      <w:r w:rsidRPr="00087EF9">
        <w:rPr>
          <w:rFonts w:ascii="Cambria" w:eastAsia="Times New Roman" w:hAnsi="Cambria" w:cs="Times New Roman"/>
          <w:color w:val="000000"/>
        </w:rPr>
        <w:t>Reljic</w:t>
      </w:r>
      <w:proofErr w:type="spellEnd"/>
      <w:r w:rsidRPr="00087EF9">
        <w:rPr>
          <w:rFonts w:ascii="Cambria" w:eastAsia="Times New Roman" w:hAnsi="Cambria" w:cs="Times New Roman"/>
          <w:color w:val="000000"/>
        </w:rPr>
        <w:t xml:space="preserve">- </w:t>
      </w:r>
      <w:r w:rsidR="0000064A" w:rsidRPr="0000064A">
        <w:rPr>
          <w:rFonts w:ascii="Cambria" w:eastAsia="Times New Roman" w:hAnsi="Cambria" w:cs="Times New Roman"/>
          <w:color w:val="000000"/>
        </w:rPr>
        <w:t>Head of SWP Brussels Office</w:t>
      </w:r>
      <w:r w:rsidR="0000064A">
        <w:rPr>
          <w:rFonts w:ascii="Cambria" w:eastAsia="Times New Roman" w:hAnsi="Cambria" w:cs="Times New Roman"/>
          <w:color w:val="000000"/>
        </w:rPr>
        <w:t xml:space="preserve">, </w:t>
      </w:r>
      <w:r w:rsidR="0000064A" w:rsidRPr="0000064A">
        <w:rPr>
          <w:rFonts w:ascii="Cambria" w:eastAsia="Times New Roman" w:hAnsi="Cambria" w:cs="Times New Roman"/>
          <w:color w:val="000000"/>
        </w:rPr>
        <w:t>SWP - German Institute for International and Security Affairs</w:t>
      </w:r>
    </w:p>
    <w:p w:rsidR="00742ADE" w:rsidRDefault="00742ADE" w:rsidP="00742ADE">
      <w:pPr>
        <w:spacing w:line="276" w:lineRule="auto"/>
        <w:rPr>
          <w:rFonts w:ascii="Cambria" w:eastAsia="Times New Roman" w:hAnsi="Cambria" w:cs="Times New Roman"/>
          <w:i/>
          <w:iCs/>
          <w:color w:val="000000"/>
          <w:shd w:val="clear" w:color="auto" w:fill="FFFFFF"/>
        </w:rPr>
      </w:pPr>
    </w:p>
    <w:p w:rsidR="00087EF9" w:rsidRPr="00087EF9" w:rsidRDefault="00087EF9" w:rsidP="00087EF9">
      <w:pPr>
        <w:spacing w:line="276" w:lineRule="auto"/>
        <w:rPr>
          <w:rFonts w:ascii="Cambria" w:eastAsia="Times New Roman" w:hAnsi="Cambria" w:cs="Times New Roman"/>
          <w:b/>
          <w:bCs/>
          <w:color w:val="000000"/>
          <w:bdr w:val="none" w:sz="0" w:space="0" w:color="auto" w:frame="1"/>
          <w:shd w:val="clear" w:color="auto" w:fill="FFFFFF"/>
        </w:rPr>
      </w:pPr>
      <w:r w:rsidRPr="00742ADE">
        <w:rPr>
          <w:rFonts w:ascii="Cambria" w:eastAsia="Times New Roman" w:hAnsi="Cambria" w:cs="Times New Roman"/>
          <w:b/>
          <w:i/>
          <w:iCs/>
          <w:color w:val="000000"/>
          <w:shd w:val="clear" w:color="auto" w:fill="FFFFFF"/>
        </w:rPr>
        <w:t>12:00 – 13:15</w:t>
      </w:r>
      <w:r w:rsidRPr="00742ADE">
        <w:rPr>
          <w:rFonts w:ascii="Cambria" w:eastAsia="Times New Roman" w:hAnsi="Cambria" w:cs="Times New Roman"/>
          <w:b/>
          <w:i/>
          <w:iCs/>
          <w:color w:val="000000"/>
          <w:shd w:val="clear" w:color="auto" w:fill="FFFFFF"/>
        </w:rPr>
        <w:tab/>
      </w:r>
      <w:r w:rsidRPr="00742ADE">
        <w:rPr>
          <w:rFonts w:ascii="Cambria" w:eastAsia="Times New Roman" w:hAnsi="Cambria" w:cs="Times New Roman"/>
          <w:b/>
          <w:color w:val="000000"/>
          <w:bdr w:val="none" w:sz="0" w:space="0" w:color="auto" w:frame="1"/>
          <w:shd w:val="clear" w:color="auto" w:fill="FFFFFF"/>
        </w:rPr>
        <w:t>PANEL 5. </w:t>
      </w:r>
      <w:r w:rsidRPr="00742ADE">
        <w:rPr>
          <w:rFonts w:ascii="Cambria" w:eastAsia="Times New Roman" w:hAnsi="Cambria" w:cs="Times New Roman"/>
          <w:b/>
          <w:bCs/>
          <w:color w:val="000000"/>
          <w:bdr w:val="none" w:sz="0" w:space="0" w:color="auto" w:frame="1"/>
          <w:shd w:val="clear" w:color="auto" w:fill="FFFFFF"/>
        </w:rPr>
        <w:t>Country</w:t>
      </w:r>
      <w:r w:rsidRPr="00087EF9">
        <w:rPr>
          <w:rFonts w:ascii="Cambria" w:eastAsia="Times New Roman" w:hAnsi="Cambria" w:cs="Times New Roman"/>
          <w:b/>
          <w:bCs/>
          <w:color w:val="000000"/>
          <w:bdr w:val="none" w:sz="0" w:space="0" w:color="auto" w:frame="1"/>
          <w:shd w:val="clear" w:color="auto" w:fill="FFFFFF"/>
        </w:rPr>
        <w:t xml:space="preserve"> Reforms and Connectivity</w:t>
      </w:r>
    </w:p>
    <w:p w:rsidR="00087EF9" w:rsidRPr="00742ADE" w:rsidRDefault="00087EF9" w:rsidP="00687F00">
      <w:pPr>
        <w:spacing w:before="240" w:line="276" w:lineRule="auto"/>
        <w:rPr>
          <w:rFonts w:ascii="Cambria" w:eastAsia="Times New Roman" w:hAnsi="Cambria" w:cs="Times New Roman"/>
          <w:b/>
          <w:color w:val="000000"/>
        </w:rPr>
      </w:pPr>
      <w:r w:rsidRPr="00742ADE">
        <w:rPr>
          <w:rFonts w:ascii="Cambria" w:eastAsia="Times New Roman" w:hAnsi="Cambria" w:cs="Times New Roman"/>
          <w:b/>
          <w:color w:val="000000"/>
        </w:rPr>
        <w:t>Panel members</w:t>
      </w:r>
    </w:p>
    <w:p w:rsidR="00087EF9" w:rsidRPr="00087EF9" w:rsidRDefault="00087EF9" w:rsidP="00742ADE">
      <w:pPr>
        <w:pStyle w:val="ListParagraph"/>
        <w:numPr>
          <w:ilvl w:val="0"/>
          <w:numId w:val="7"/>
        </w:numPr>
        <w:spacing w:after="120" w:line="276" w:lineRule="auto"/>
        <w:jc w:val="both"/>
        <w:rPr>
          <w:rFonts w:ascii="Cambria" w:eastAsia="Times New Roman" w:hAnsi="Cambria" w:cs="Times New Roman"/>
          <w:color w:val="000000"/>
          <w:sz w:val="22"/>
          <w:szCs w:val="22"/>
        </w:rPr>
      </w:pPr>
      <w:proofErr w:type="spellStart"/>
      <w:r w:rsidRPr="00087EF9">
        <w:rPr>
          <w:rFonts w:ascii="Cambria" w:eastAsia="Times New Roman" w:hAnsi="Cambria" w:cs="Times New Roman"/>
          <w:color w:val="000000"/>
          <w:sz w:val="22"/>
          <w:szCs w:val="22"/>
        </w:rPr>
        <w:t>Marzena</w:t>
      </w:r>
      <w:proofErr w:type="spellEnd"/>
      <w:r w:rsidRPr="00087EF9">
        <w:rPr>
          <w:rFonts w:ascii="Cambria" w:eastAsia="Times New Roman" w:hAnsi="Cambria" w:cs="Times New Roman"/>
          <w:color w:val="000000"/>
          <w:sz w:val="22"/>
          <w:szCs w:val="22"/>
        </w:rPr>
        <w:t xml:space="preserve"> </w:t>
      </w:r>
      <w:proofErr w:type="spellStart"/>
      <w:r w:rsidRPr="00087EF9">
        <w:rPr>
          <w:rFonts w:ascii="Cambria" w:eastAsia="Times New Roman" w:hAnsi="Cambria" w:cs="Times New Roman"/>
          <w:color w:val="000000"/>
          <w:sz w:val="22"/>
          <w:szCs w:val="22"/>
        </w:rPr>
        <w:t>Kisielewska</w:t>
      </w:r>
      <w:proofErr w:type="spellEnd"/>
      <w:r w:rsidRPr="00087EF9">
        <w:rPr>
          <w:rFonts w:ascii="Cambria" w:eastAsia="Times New Roman" w:hAnsi="Cambria" w:cs="Times New Roman"/>
          <w:color w:val="000000"/>
          <w:sz w:val="22"/>
          <w:szCs w:val="22"/>
        </w:rPr>
        <w:t xml:space="preserve"> - Head of South East Europe Division, Global Relations Secretariat, OECD</w:t>
      </w:r>
    </w:p>
    <w:p w:rsidR="00087EF9" w:rsidRPr="00087EF9" w:rsidRDefault="00087EF9" w:rsidP="00742ADE">
      <w:pPr>
        <w:pStyle w:val="ListParagraph"/>
        <w:numPr>
          <w:ilvl w:val="0"/>
          <w:numId w:val="7"/>
        </w:numPr>
        <w:spacing w:after="120" w:line="276" w:lineRule="auto"/>
        <w:jc w:val="both"/>
        <w:rPr>
          <w:rFonts w:ascii="Cambria" w:eastAsia="Times New Roman" w:hAnsi="Cambria" w:cs="Times New Roman"/>
          <w:color w:val="000000"/>
          <w:sz w:val="22"/>
          <w:szCs w:val="22"/>
        </w:rPr>
      </w:pPr>
      <w:r w:rsidRPr="00087EF9">
        <w:rPr>
          <w:rFonts w:ascii="Cambria" w:eastAsia="Times New Roman" w:hAnsi="Cambria" w:cs="Times New Roman"/>
          <w:color w:val="000000"/>
          <w:sz w:val="22"/>
          <w:szCs w:val="22"/>
        </w:rPr>
        <w:t xml:space="preserve">Steven </w:t>
      </w:r>
      <w:proofErr w:type="spellStart"/>
      <w:r w:rsidRPr="00087EF9">
        <w:rPr>
          <w:rFonts w:ascii="Cambria" w:eastAsia="Times New Roman" w:hAnsi="Cambria" w:cs="Times New Roman"/>
          <w:color w:val="000000"/>
          <w:sz w:val="22"/>
          <w:szCs w:val="22"/>
        </w:rPr>
        <w:t>Blockmans</w:t>
      </w:r>
      <w:proofErr w:type="spellEnd"/>
      <w:r w:rsidRPr="00087EF9">
        <w:rPr>
          <w:rFonts w:ascii="Cambria" w:eastAsia="Times New Roman" w:hAnsi="Cambria" w:cs="Times New Roman"/>
          <w:color w:val="000000"/>
          <w:sz w:val="22"/>
          <w:szCs w:val="22"/>
        </w:rPr>
        <w:t xml:space="preserve"> - Head of EU foreign policy, Centre for European Policy Studies, CEPS</w:t>
      </w:r>
    </w:p>
    <w:p w:rsidR="0000064A" w:rsidRDefault="00087EF9" w:rsidP="0000064A">
      <w:pPr>
        <w:pStyle w:val="ListParagraph"/>
        <w:numPr>
          <w:ilvl w:val="0"/>
          <w:numId w:val="7"/>
        </w:numPr>
        <w:spacing w:after="120" w:line="276" w:lineRule="auto"/>
        <w:jc w:val="both"/>
        <w:rPr>
          <w:rFonts w:ascii="Cambria" w:eastAsia="Times New Roman" w:hAnsi="Cambria" w:cs="Times New Roman"/>
          <w:color w:val="000000"/>
          <w:sz w:val="22"/>
          <w:szCs w:val="22"/>
        </w:rPr>
      </w:pPr>
      <w:r w:rsidRPr="0000064A">
        <w:rPr>
          <w:rFonts w:ascii="Cambria" w:eastAsia="Times New Roman" w:hAnsi="Cambria" w:cs="Times New Roman"/>
          <w:color w:val="000000"/>
          <w:sz w:val="22"/>
          <w:szCs w:val="22"/>
        </w:rPr>
        <w:t xml:space="preserve">Christophe </w:t>
      </w:r>
      <w:proofErr w:type="spellStart"/>
      <w:r w:rsidRPr="0000064A">
        <w:rPr>
          <w:rFonts w:ascii="Cambria" w:eastAsia="Times New Roman" w:hAnsi="Cambria" w:cs="Times New Roman"/>
          <w:color w:val="000000"/>
          <w:sz w:val="22"/>
          <w:szCs w:val="22"/>
        </w:rPr>
        <w:t>Hillion</w:t>
      </w:r>
      <w:proofErr w:type="spellEnd"/>
      <w:r w:rsidRPr="0000064A">
        <w:rPr>
          <w:rFonts w:ascii="Cambria" w:eastAsia="Times New Roman" w:hAnsi="Cambria" w:cs="Times New Roman"/>
          <w:color w:val="000000"/>
          <w:sz w:val="22"/>
          <w:szCs w:val="22"/>
        </w:rPr>
        <w:t xml:space="preserve"> </w:t>
      </w:r>
      <w:r w:rsidR="0000064A" w:rsidRPr="0000064A">
        <w:rPr>
          <w:rFonts w:ascii="Cambria" w:eastAsia="Times New Roman" w:hAnsi="Cambria" w:cs="Times New Roman"/>
          <w:color w:val="000000"/>
          <w:sz w:val="22"/>
          <w:szCs w:val="22"/>
        </w:rPr>
        <w:t>–</w:t>
      </w:r>
      <w:r w:rsidRPr="0000064A">
        <w:rPr>
          <w:rFonts w:ascii="Cambria" w:eastAsia="Times New Roman" w:hAnsi="Cambria" w:cs="Times New Roman"/>
          <w:color w:val="000000"/>
          <w:sz w:val="22"/>
          <w:szCs w:val="22"/>
        </w:rPr>
        <w:t xml:space="preserve"> </w:t>
      </w:r>
      <w:r w:rsidR="0000064A" w:rsidRPr="0000064A">
        <w:rPr>
          <w:rFonts w:ascii="Cambria" w:eastAsia="Times New Roman" w:hAnsi="Cambria" w:cs="Times New Roman"/>
          <w:color w:val="000000"/>
          <w:sz w:val="22"/>
          <w:szCs w:val="22"/>
        </w:rPr>
        <w:t>Professor of Law, University of Oslo</w:t>
      </w:r>
      <w:r w:rsidR="0000064A">
        <w:rPr>
          <w:rFonts w:ascii="Cambria" w:eastAsia="Times New Roman" w:hAnsi="Cambria" w:cs="Times New Roman"/>
          <w:color w:val="000000"/>
          <w:sz w:val="22"/>
          <w:szCs w:val="22"/>
        </w:rPr>
        <w:t>,</w:t>
      </w:r>
      <w:r w:rsidR="0000064A" w:rsidRPr="0000064A">
        <w:t xml:space="preserve"> </w:t>
      </w:r>
      <w:r w:rsidR="0000064A" w:rsidRPr="0000064A">
        <w:rPr>
          <w:rFonts w:ascii="Cambria" w:eastAsia="Times New Roman" w:hAnsi="Cambria" w:cs="Times New Roman"/>
          <w:color w:val="000000"/>
          <w:sz w:val="22"/>
          <w:szCs w:val="22"/>
        </w:rPr>
        <w:t>Norwegian Institute of International studies (NUPI)  and Swedish Institute for European Policy Studies</w:t>
      </w:r>
    </w:p>
    <w:p w:rsidR="00087EF9" w:rsidRPr="0000064A" w:rsidRDefault="00087EF9" w:rsidP="0000064A">
      <w:pPr>
        <w:pStyle w:val="ListParagraph"/>
        <w:numPr>
          <w:ilvl w:val="0"/>
          <w:numId w:val="7"/>
        </w:numPr>
        <w:spacing w:after="120" w:line="276" w:lineRule="auto"/>
        <w:jc w:val="both"/>
        <w:rPr>
          <w:rFonts w:ascii="Cambria" w:eastAsia="Times New Roman" w:hAnsi="Cambria" w:cs="Times New Roman"/>
          <w:color w:val="000000"/>
          <w:sz w:val="22"/>
          <w:szCs w:val="22"/>
        </w:rPr>
      </w:pPr>
      <w:proofErr w:type="spellStart"/>
      <w:r w:rsidRPr="0000064A">
        <w:rPr>
          <w:rFonts w:ascii="Cambria" w:eastAsia="Times New Roman" w:hAnsi="Cambria" w:cs="Times New Roman"/>
          <w:color w:val="000000"/>
          <w:sz w:val="22"/>
          <w:szCs w:val="22"/>
        </w:rPr>
        <w:t>Pirro</w:t>
      </w:r>
      <w:proofErr w:type="spellEnd"/>
      <w:r w:rsidRPr="0000064A">
        <w:rPr>
          <w:rFonts w:ascii="Cambria" w:eastAsia="Times New Roman" w:hAnsi="Cambria" w:cs="Times New Roman"/>
          <w:color w:val="000000"/>
          <w:sz w:val="22"/>
          <w:szCs w:val="22"/>
        </w:rPr>
        <w:t xml:space="preserve"> </w:t>
      </w:r>
      <w:proofErr w:type="spellStart"/>
      <w:r w:rsidRPr="0000064A">
        <w:rPr>
          <w:rFonts w:ascii="Cambria" w:eastAsia="Times New Roman" w:hAnsi="Cambria" w:cs="Times New Roman"/>
          <w:color w:val="000000"/>
          <w:sz w:val="22"/>
          <w:szCs w:val="22"/>
        </w:rPr>
        <w:t>Vengu</w:t>
      </w:r>
      <w:proofErr w:type="spellEnd"/>
      <w:r w:rsidRPr="0000064A">
        <w:rPr>
          <w:rFonts w:ascii="Cambria" w:eastAsia="Times New Roman" w:hAnsi="Cambria" w:cs="Times New Roman"/>
          <w:color w:val="000000"/>
          <w:sz w:val="22"/>
          <w:szCs w:val="22"/>
        </w:rPr>
        <w:t xml:space="preserve"> - </w:t>
      </w:r>
      <w:r w:rsidR="0000064A" w:rsidRPr="0000064A">
        <w:rPr>
          <w:rFonts w:ascii="Cambria" w:eastAsia="Times New Roman" w:hAnsi="Cambria" w:cs="Times New Roman"/>
          <w:color w:val="000000"/>
          <w:sz w:val="22"/>
          <w:szCs w:val="22"/>
        </w:rPr>
        <w:t>Head of the Department of Transparency and Anticorruption (DATAK)</w:t>
      </w:r>
      <w:r w:rsidRPr="0000064A">
        <w:rPr>
          <w:rFonts w:ascii="Cambria" w:eastAsia="Times New Roman" w:hAnsi="Cambria" w:cs="Times New Roman"/>
          <w:color w:val="000000"/>
          <w:sz w:val="22"/>
          <w:szCs w:val="22"/>
        </w:rPr>
        <w:t xml:space="preserve"> at the Albanian Prime Minister’s Office</w:t>
      </w:r>
    </w:p>
    <w:p w:rsidR="00087EF9" w:rsidRPr="00087EF9" w:rsidRDefault="00687F00" w:rsidP="00087EF9">
      <w:pPr>
        <w:spacing w:line="276" w:lineRule="auto"/>
        <w:rPr>
          <w:rFonts w:ascii="Cambria" w:eastAsia="Times New Roman" w:hAnsi="Cambria" w:cs="Times New Roman"/>
          <w:color w:val="000000"/>
        </w:rPr>
      </w:pPr>
      <w:r>
        <w:rPr>
          <w:rFonts w:ascii="Cambria" w:eastAsia="Times New Roman" w:hAnsi="Cambria" w:cs="Times New Roman"/>
          <w:color w:val="000000"/>
        </w:rPr>
        <w:t>Moderator: Ardian Hackaj -</w:t>
      </w:r>
      <w:r w:rsidR="00087EF9" w:rsidRPr="00087EF9">
        <w:rPr>
          <w:rFonts w:ascii="Cambria" w:eastAsia="Times New Roman" w:hAnsi="Cambria" w:cs="Times New Roman"/>
          <w:color w:val="000000"/>
        </w:rPr>
        <w:t xml:space="preserve"> Research Director, Cooperation &amp; Development Institute</w:t>
      </w:r>
      <w:r w:rsidR="00087EF9" w:rsidRPr="00087EF9">
        <w:rPr>
          <w:rFonts w:ascii="Cambria" w:eastAsia="Times New Roman" w:hAnsi="Cambria" w:cs="Times New Roman"/>
          <w:color w:val="000000"/>
        </w:rPr>
        <w:br/>
      </w:r>
      <w:r w:rsidR="00087EF9" w:rsidRPr="00087EF9">
        <w:rPr>
          <w:rFonts w:ascii="Cambria" w:eastAsia="Times New Roman" w:hAnsi="Cambria" w:cs="Times New Roman"/>
          <w:color w:val="000000"/>
        </w:rPr>
        <w:br/>
      </w:r>
    </w:p>
    <w:p w:rsidR="00087EF9" w:rsidRPr="00742ADE" w:rsidRDefault="00087EF9" w:rsidP="00087EF9">
      <w:pPr>
        <w:spacing w:line="276" w:lineRule="auto"/>
        <w:rPr>
          <w:rFonts w:ascii="Cambria" w:eastAsia="Times New Roman" w:hAnsi="Cambria" w:cs="Times New Roman"/>
          <w:b/>
          <w:color w:val="000000"/>
        </w:rPr>
      </w:pPr>
      <w:r w:rsidRPr="003E68E6">
        <w:rPr>
          <w:rFonts w:ascii="Cambria" w:eastAsia="Times New Roman" w:hAnsi="Cambria" w:cs="Times New Roman"/>
          <w:b/>
          <w:i/>
          <w:color w:val="000000"/>
        </w:rPr>
        <w:t>13:15 – 13:30</w:t>
      </w:r>
      <w:r w:rsidRPr="00742ADE">
        <w:rPr>
          <w:rFonts w:ascii="Cambria" w:eastAsia="Times New Roman" w:hAnsi="Cambria" w:cs="Times New Roman"/>
          <w:b/>
          <w:color w:val="000000"/>
        </w:rPr>
        <w:tab/>
        <w:t>Wrap Up</w:t>
      </w:r>
    </w:p>
    <w:p w:rsidR="003E68E6" w:rsidRDefault="00087EF9" w:rsidP="003E68E6">
      <w:pPr>
        <w:spacing w:line="276" w:lineRule="auto"/>
        <w:rPr>
          <w:rFonts w:ascii="Cambria" w:eastAsia="Times New Roman" w:hAnsi="Cambria" w:cs="Times New Roman"/>
          <w:color w:val="000000"/>
          <w:bdr w:val="none" w:sz="0" w:space="0" w:color="auto" w:frame="1"/>
          <w:shd w:val="clear" w:color="auto" w:fill="FFFFFF"/>
        </w:rPr>
      </w:pPr>
      <w:r w:rsidRPr="00087EF9">
        <w:rPr>
          <w:rFonts w:ascii="Cambria" w:eastAsia="Times New Roman" w:hAnsi="Cambria" w:cs="Times New Roman"/>
          <w:color w:val="000000"/>
        </w:rPr>
        <w:br/>
      </w:r>
      <w:r w:rsidRPr="00687F00">
        <w:rPr>
          <w:rFonts w:ascii="Cambria" w:eastAsia="Times New Roman" w:hAnsi="Cambria" w:cs="Times New Roman"/>
          <w:b/>
          <w:i/>
          <w:iCs/>
          <w:color w:val="000000"/>
          <w:shd w:val="clear" w:color="auto" w:fill="FFFFFF"/>
        </w:rPr>
        <w:t>17:30 – 19:00</w:t>
      </w:r>
      <w:r w:rsidRPr="00687F00">
        <w:rPr>
          <w:rFonts w:ascii="Cambria" w:eastAsia="Times New Roman" w:hAnsi="Cambria" w:cs="Times New Roman"/>
          <w:b/>
          <w:i/>
          <w:iCs/>
          <w:color w:val="000000"/>
          <w:shd w:val="clear" w:color="auto" w:fill="FFFFFF"/>
        </w:rPr>
        <w:tab/>
      </w:r>
      <w:r w:rsidRPr="00687F00">
        <w:rPr>
          <w:rFonts w:ascii="Cambria" w:eastAsia="Times New Roman" w:hAnsi="Cambria" w:cs="Times New Roman"/>
          <w:b/>
          <w:color w:val="000000"/>
          <w:bdr w:val="none" w:sz="0" w:space="0" w:color="auto" w:frame="1"/>
          <w:shd w:val="clear" w:color="auto" w:fill="FFFFFF"/>
        </w:rPr>
        <w:t>WB6 after 2020 - Forward thinking roundtable | </w:t>
      </w:r>
      <w:r w:rsidRPr="00687F00">
        <w:rPr>
          <w:rFonts w:ascii="Cambria" w:eastAsia="Times New Roman" w:hAnsi="Cambria" w:cs="Times New Roman"/>
          <w:b/>
          <w:bCs/>
          <w:color w:val="000000"/>
          <w:bdr w:val="none" w:sz="0" w:space="0" w:color="auto" w:frame="1"/>
          <w:shd w:val="clear" w:color="auto" w:fill="FFFFFF"/>
        </w:rPr>
        <w:t>Closed Session</w:t>
      </w:r>
      <w:r w:rsidRPr="00687F00">
        <w:rPr>
          <w:rFonts w:ascii="Cambria" w:eastAsia="Times New Roman" w:hAnsi="Cambria" w:cs="Times New Roman"/>
          <w:b/>
          <w:color w:val="000000"/>
        </w:rPr>
        <w:br/>
      </w:r>
      <w:r w:rsidRPr="00687F00">
        <w:rPr>
          <w:rFonts w:ascii="Cambria" w:eastAsia="Times New Roman" w:hAnsi="Cambria" w:cs="Times New Roman"/>
          <w:b/>
          <w:color w:val="000000"/>
        </w:rPr>
        <w:br/>
      </w:r>
      <w:r w:rsidR="003E68E6">
        <w:rPr>
          <w:rFonts w:ascii="Cambria" w:eastAsia="Times New Roman" w:hAnsi="Cambria" w:cs="Times New Roman"/>
          <w:color w:val="000000"/>
          <w:bdr w:val="none" w:sz="0" w:space="0" w:color="auto" w:frame="1"/>
          <w:shd w:val="clear" w:color="auto" w:fill="FFFFFF"/>
        </w:rPr>
        <w:t>---</w:t>
      </w:r>
    </w:p>
    <w:p w:rsidR="003E68E6" w:rsidRDefault="00087EF9" w:rsidP="00087EF9">
      <w:pPr>
        <w:spacing w:line="276" w:lineRule="auto"/>
        <w:rPr>
          <w:rFonts w:ascii="Cambria" w:eastAsia="Times New Roman" w:hAnsi="Cambria" w:cs="Times New Roman"/>
          <w:color w:val="000000"/>
          <w:bdr w:val="none" w:sz="0" w:space="0" w:color="auto" w:frame="1"/>
          <w:shd w:val="clear" w:color="auto" w:fill="FFFFFF"/>
        </w:rPr>
      </w:pPr>
      <w:r w:rsidRPr="00087EF9">
        <w:rPr>
          <w:rFonts w:ascii="Cambria" w:eastAsia="Times New Roman" w:hAnsi="Cambria" w:cs="Times New Roman"/>
          <w:color w:val="000000"/>
          <w:bdr w:val="none" w:sz="0" w:space="0" w:color="auto" w:frame="1"/>
          <w:shd w:val="clear" w:color="auto" w:fill="FFFFFF"/>
        </w:rPr>
        <w:t>Participation to TCF 2019 is upon invitation only</w:t>
      </w:r>
      <w:r w:rsidR="003E68E6">
        <w:rPr>
          <w:rFonts w:ascii="Cambria" w:eastAsia="Times New Roman" w:hAnsi="Cambria" w:cs="Times New Roman"/>
          <w:color w:val="000000"/>
          <w:bdr w:val="none" w:sz="0" w:space="0" w:color="auto" w:frame="1"/>
          <w:shd w:val="clear" w:color="auto" w:fill="FFFFFF"/>
        </w:rPr>
        <w:t xml:space="preserve">. </w:t>
      </w:r>
    </w:p>
    <w:p w:rsidR="00473761" w:rsidRPr="00087EF9" w:rsidRDefault="003E68E6" w:rsidP="00087EF9">
      <w:pPr>
        <w:spacing w:line="276" w:lineRule="auto"/>
        <w:rPr>
          <w:rFonts w:ascii="Cambria" w:hAnsi="Cambria"/>
        </w:rPr>
      </w:pPr>
      <w:r>
        <w:rPr>
          <w:rFonts w:ascii="Cambria" w:eastAsia="Times New Roman" w:hAnsi="Cambria" w:cs="Times New Roman"/>
          <w:color w:val="000000"/>
          <w:bdr w:val="none" w:sz="0" w:space="0" w:color="auto" w:frame="1"/>
          <w:shd w:val="clear" w:color="auto" w:fill="FFFFFF"/>
        </w:rPr>
        <w:t>For more information, you can c</w:t>
      </w:r>
      <w:r w:rsidR="00087EF9" w:rsidRPr="00087EF9">
        <w:rPr>
          <w:rFonts w:ascii="Cambria" w:eastAsia="Times New Roman" w:hAnsi="Cambria" w:cs="Times New Roman"/>
          <w:color w:val="000000"/>
          <w:bdr w:val="none" w:sz="0" w:space="0" w:color="auto" w:frame="1"/>
          <w:shd w:val="clear" w:color="auto" w:fill="FFFFFF"/>
        </w:rPr>
        <w:t>ontact </w:t>
      </w:r>
      <w:hyperlink r:id="rId7" w:history="1">
        <w:r w:rsidRPr="00046735">
          <w:rPr>
            <w:rStyle w:val="Hyperlink"/>
            <w:rFonts w:ascii="Cambria" w:eastAsia="Times New Roman" w:hAnsi="Cambria" w:cs="Times New Roman"/>
            <w:bdr w:val="none" w:sz="0" w:space="0" w:color="auto" w:frame="1"/>
            <w:shd w:val="clear" w:color="auto" w:fill="FFFFFF"/>
          </w:rPr>
          <w:t>inva.nela@cdinstitute.eu</w:t>
        </w:r>
      </w:hyperlink>
      <w:r w:rsidR="00087EF9" w:rsidRPr="00087EF9">
        <w:rPr>
          <w:rFonts w:ascii="Cambria" w:eastAsia="Times New Roman" w:hAnsi="Cambria" w:cs="Times New Roman"/>
          <w:color w:val="000000"/>
          <w:bdr w:val="none" w:sz="0" w:space="0" w:color="auto" w:frame="1"/>
          <w:shd w:val="clear" w:color="auto" w:fill="FFFFFF"/>
        </w:rPr>
        <w:t>.</w:t>
      </w:r>
    </w:p>
    <w:sectPr w:rsidR="00473761" w:rsidRPr="00087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A1860"/>
    <w:multiLevelType w:val="hybridMultilevel"/>
    <w:tmpl w:val="BCEE67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F2908"/>
    <w:multiLevelType w:val="hybridMultilevel"/>
    <w:tmpl w:val="E1541802"/>
    <w:lvl w:ilvl="0" w:tplc="4B9AD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275E6"/>
    <w:multiLevelType w:val="hybridMultilevel"/>
    <w:tmpl w:val="E1541802"/>
    <w:lvl w:ilvl="0" w:tplc="4B9AD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F7494"/>
    <w:multiLevelType w:val="hybridMultilevel"/>
    <w:tmpl w:val="E1541802"/>
    <w:lvl w:ilvl="0" w:tplc="4B9AD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B8B"/>
    <w:multiLevelType w:val="hybridMultilevel"/>
    <w:tmpl w:val="E1541802"/>
    <w:lvl w:ilvl="0" w:tplc="4B9AD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066F1"/>
    <w:multiLevelType w:val="hybridMultilevel"/>
    <w:tmpl w:val="E1541802"/>
    <w:lvl w:ilvl="0" w:tplc="4B9AD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C5576"/>
    <w:multiLevelType w:val="hybridMultilevel"/>
    <w:tmpl w:val="E1541802"/>
    <w:lvl w:ilvl="0" w:tplc="4B9AD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F9"/>
    <w:rsid w:val="0000064A"/>
    <w:rsid w:val="00087EF9"/>
    <w:rsid w:val="000E2A0E"/>
    <w:rsid w:val="00285A0A"/>
    <w:rsid w:val="003E68E6"/>
    <w:rsid w:val="00473761"/>
    <w:rsid w:val="00687F00"/>
    <w:rsid w:val="00742ADE"/>
    <w:rsid w:val="00812D1B"/>
    <w:rsid w:val="009269AB"/>
    <w:rsid w:val="00997EE6"/>
    <w:rsid w:val="00A05011"/>
    <w:rsid w:val="00B92420"/>
    <w:rsid w:val="00C70DAA"/>
    <w:rsid w:val="00DE396E"/>
    <w:rsid w:val="00F37B95"/>
    <w:rsid w:val="00F9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58222-C31F-4D17-8D1D-693FCF14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7E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7EF9"/>
    <w:rPr>
      <w:rFonts w:ascii="Times New Roman" w:eastAsia="Times New Roman" w:hAnsi="Times New Roman" w:cs="Times New Roman"/>
      <w:b/>
      <w:bCs/>
      <w:sz w:val="36"/>
      <w:szCs w:val="36"/>
    </w:rPr>
  </w:style>
  <w:style w:type="character" w:customStyle="1" w:styleId="ez-toc-section">
    <w:name w:val="ez-toc-section"/>
    <w:basedOn w:val="DefaultParagraphFont"/>
    <w:rsid w:val="00087EF9"/>
  </w:style>
  <w:style w:type="paragraph" w:styleId="NormalWeb">
    <w:name w:val="Normal (Web)"/>
    <w:basedOn w:val="Normal"/>
    <w:uiPriority w:val="99"/>
    <w:semiHidden/>
    <w:unhideWhenUsed/>
    <w:rsid w:val="00087E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7EF9"/>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3E68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9694">
      <w:bodyDiv w:val="1"/>
      <w:marLeft w:val="0"/>
      <w:marRight w:val="0"/>
      <w:marTop w:val="0"/>
      <w:marBottom w:val="0"/>
      <w:divBdr>
        <w:top w:val="none" w:sz="0" w:space="0" w:color="auto"/>
        <w:left w:val="none" w:sz="0" w:space="0" w:color="auto"/>
        <w:bottom w:val="none" w:sz="0" w:space="0" w:color="auto"/>
        <w:right w:val="none" w:sz="0" w:space="0" w:color="auto"/>
      </w:divBdr>
    </w:div>
    <w:div w:id="611320571">
      <w:bodyDiv w:val="1"/>
      <w:marLeft w:val="0"/>
      <w:marRight w:val="0"/>
      <w:marTop w:val="0"/>
      <w:marBottom w:val="0"/>
      <w:divBdr>
        <w:top w:val="none" w:sz="0" w:space="0" w:color="auto"/>
        <w:left w:val="none" w:sz="0" w:space="0" w:color="auto"/>
        <w:bottom w:val="none" w:sz="0" w:space="0" w:color="auto"/>
        <w:right w:val="none" w:sz="0" w:space="0" w:color="auto"/>
      </w:divBdr>
      <w:divsChild>
        <w:div w:id="312954299">
          <w:marLeft w:val="0"/>
          <w:marRight w:val="0"/>
          <w:marTop w:val="0"/>
          <w:marBottom w:val="0"/>
          <w:divBdr>
            <w:top w:val="none" w:sz="0" w:space="0" w:color="auto"/>
            <w:left w:val="none" w:sz="0" w:space="0" w:color="auto"/>
            <w:bottom w:val="none" w:sz="0" w:space="0" w:color="auto"/>
            <w:right w:val="none" w:sz="0" w:space="0" w:color="auto"/>
          </w:divBdr>
        </w:div>
        <w:div w:id="616835960">
          <w:marLeft w:val="0"/>
          <w:marRight w:val="0"/>
          <w:marTop w:val="0"/>
          <w:marBottom w:val="0"/>
          <w:divBdr>
            <w:top w:val="none" w:sz="0" w:space="0" w:color="auto"/>
            <w:left w:val="none" w:sz="0" w:space="0" w:color="auto"/>
            <w:bottom w:val="none" w:sz="0" w:space="0" w:color="auto"/>
            <w:right w:val="none" w:sz="0" w:space="0" w:color="auto"/>
          </w:divBdr>
        </w:div>
      </w:divsChild>
    </w:div>
    <w:div w:id="1037775346">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774742555">
      <w:bodyDiv w:val="1"/>
      <w:marLeft w:val="0"/>
      <w:marRight w:val="0"/>
      <w:marTop w:val="0"/>
      <w:marBottom w:val="0"/>
      <w:divBdr>
        <w:top w:val="none" w:sz="0" w:space="0" w:color="auto"/>
        <w:left w:val="none" w:sz="0" w:space="0" w:color="auto"/>
        <w:bottom w:val="none" w:sz="0" w:space="0" w:color="auto"/>
        <w:right w:val="none" w:sz="0" w:space="0" w:color="auto"/>
      </w:divBdr>
      <w:divsChild>
        <w:div w:id="87434655">
          <w:marLeft w:val="0"/>
          <w:marRight w:val="0"/>
          <w:marTop w:val="0"/>
          <w:marBottom w:val="0"/>
          <w:divBdr>
            <w:top w:val="none" w:sz="0" w:space="0" w:color="auto"/>
            <w:left w:val="none" w:sz="0" w:space="0" w:color="auto"/>
            <w:bottom w:val="none" w:sz="0" w:space="0" w:color="auto"/>
            <w:right w:val="none" w:sz="0" w:space="0" w:color="auto"/>
          </w:divBdr>
        </w:div>
        <w:div w:id="155380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va.nela@cdinstitut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 Albania</dc:creator>
  <cp:keywords/>
  <dc:description/>
  <cp:lastModifiedBy>CDI</cp:lastModifiedBy>
  <cp:revision>5</cp:revision>
  <dcterms:created xsi:type="dcterms:W3CDTF">2019-10-23T10:10:00Z</dcterms:created>
  <dcterms:modified xsi:type="dcterms:W3CDTF">2020-01-09T10:23:00Z</dcterms:modified>
</cp:coreProperties>
</file>